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B3" w:rsidRDefault="00076455" w:rsidP="006423B3">
      <w:pPr>
        <w:rPr>
          <w:b/>
          <w:szCs w:val="24"/>
        </w:rPr>
      </w:pPr>
      <w:bookmarkStart w:id="0" w:name="_GoBack"/>
      <w:bookmarkEnd w:id="0"/>
      <w:proofErr w:type="gramStart"/>
      <w:r>
        <w:rPr>
          <w:b/>
          <w:szCs w:val="24"/>
        </w:rPr>
        <w:t>Student  and</w:t>
      </w:r>
      <w:proofErr w:type="gramEnd"/>
      <w:r>
        <w:rPr>
          <w:b/>
          <w:szCs w:val="24"/>
        </w:rPr>
        <w:t xml:space="preserve"> Preceptor</w:t>
      </w:r>
      <w:r w:rsidR="006423B3">
        <w:rPr>
          <w:b/>
          <w:szCs w:val="24"/>
        </w:rPr>
        <w:t>Evaluation (midterm): Dawn Reid Greenwood Coalition</w:t>
      </w:r>
    </w:p>
    <w:p w:rsidR="006423B3" w:rsidRDefault="006423B3" w:rsidP="006423B3">
      <w:pPr>
        <w:rPr>
          <w:szCs w:val="24"/>
        </w:rPr>
      </w:pPr>
    </w:p>
    <w:p w:rsidR="006423B3" w:rsidRDefault="006423B3" w:rsidP="006423B3">
      <w:pPr>
        <w:rPr>
          <w:szCs w:val="24"/>
        </w:rPr>
      </w:pPr>
    </w:p>
    <w:tbl>
      <w:tblPr>
        <w:tblW w:w="139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66"/>
        <w:gridCol w:w="2903"/>
        <w:gridCol w:w="1417"/>
        <w:gridCol w:w="1358"/>
        <w:gridCol w:w="5678"/>
      </w:tblGrid>
      <w:tr w:rsidR="0082616F" w:rsidTr="0082616F">
        <w:tc>
          <w:tcPr>
            <w:tcW w:w="2566" w:type="dxa"/>
            <w:tcBorders>
              <w:top w:val="single" w:sz="4" w:space="0" w:color="auto"/>
              <w:left w:val="single" w:sz="4" w:space="0" w:color="auto"/>
              <w:bottom w:val="single" w:sz="4" w:space="0" w:color="auto"/>
              <w:right w:val="single" w:sz="4" w:space="0" w:color="auto"/>
            </w:tcBorders>
            <w:shd w:val="clear" w:color="auto" w:fill="C2D69B"/>
            <w:hideMark/>
          </w:tcPr>
          <w:p w:rsidR="0082616F" w:rsidRDefault="0082616F">
            <w:pPr>
              <w:tabs>
                <w:tab w:val="center" w:pos="4320"/>
                <w:tab w:val="right" w:pos="8640"/>
              </w:tabs>
              <w:rPr>
                <w:b/>
                <w:szCs w:val="24"/>
              </w:rPr>
            </w:pPr>
          </w:p>
        </w:tc>
        <w:tc>
          <w:tcPr>
            <w:tcW w:w="5678" w:type="dxa"/>
            <w:gridSpan w:val="3"/>
            <w:tcBorders>
              <w:top w:val="single" w:sz="4" w:space="0" w:color="auto"/>
              <w:left w:val="single" w:sz="4" w:space="0" w:color="auto"/>
              <w:bottom w:val="single" w:sz="4" w:space="0" w:color="auto"/>
              <w:right w:val="single" w:sz="4" w:space="0" w:color="auto"/>
            </w:tcBorders>
            <w:shd w:val="clear" w:color="auto" w:fill="C2D69B"/>
            <w:hideMark/>
          </w:tcPr>
          <w:p w:rsidR="0082616F" w:rsidRDefault="0082616F">
            <w:pPr>
              <w:tabs>
                <w:tab w:val="center" w:pos="4320"/>
                <w:tab w:val="right" w:pos="8640"/>
              </w:tabs>
              <w:jc w:val="center"/>
              <w:rPr>
                <w:b/>
                <w:szCs w:val="24"/>
              </w:rPr>
            </w:pPr>
            <w:r>
              <w:rPr>
                <w:b/>
                <w:szCs w:val="24"/>
              </w:rPr>
              <w:t>Progress</w:t>
            </w:r>
          </w:p>
        </w:tc>
        <w:tc>
          <w:tcPr>
            <w:tcW w:w="5678" w:type="dxa"/>
            <w:tcBorders>
              <w:top w:val="single" w:sz="4" w:space="0" w:color="auto"/>
              <w:left w:val="single" w:sz="4" w:space="0" w:color="auto"/>
              <w:bottom w:val="single" w:sz="4" w:space="0" w:color="auto"/>
              <w:right w:val="single" w:sz="4" w:space="0" w:color="auto"/>
            </w:tcBorders>
            <w:shd w:val="clear" w:color="auto" w:fill="C2D69B"/>
          </w:tcPr>
          <w:p w:rsidR="0082616F" w:rsidRDefault="0082616F" w:rsidP="0082616F">
            <w:pPr>
              <w:tabs>
                <w:tab w:val="center" w:pos="4320"/>
                <w:tab w:val="right" w:pos="8640"/>
              </w:tabs>
              <w:rPr>
                <w:b/>
                <w:szCs w:val="24"/>
              </w:rPr>
            </w:pPr>
            <w:r>
              <w:rPr>
                <w:b/>
                <w:szCs w:val="24"/>
              </w:rPr>
              <w:t>Preceptors Comments</w:t>
            </w:r>
            <w:r w:rsidR="00802A0D">
              <w:rPr>
                <w:b/>
                <w:szCs w:val="24"/>
              </w:rPr>
              <w:t>/examples</w:t>
            </w:r>
          </w:p>
        </w:tc>
      </w:tr>
      <w:tr w:rsidR="0082616F" w:rsidTr="0082616F">
        <w:tc>
          <w:tcPr>
            <w:tcW w:w="2566" w:type="dxa"/>
            <w:tcBorders>
              <w:top w:val="single" w:sz="4" w:space="0" w:color="auto"/>
              <w:left w:val="single" w:sz="4" w:space="0" w:color="auto"/>
              <w:bottom w:val="single" w:sz="4" w:space="0" w:color="auto"/>
              <w:right w:val="single" w:sz="4" w:space="0" w:color="auto"/>
            </w:tcBorders>
            <w:shd w:val="clear" w:color="auto" w:fill="C2D69B"/>
            <w:hideMark/>
          </w:tcPr>
          <w:p w:rsidR="0082616F" w:rsidRDefault="0082616F">
            <w:pPr>
              <w:tabs>
                <w:tab w:val="center" w:pos="4320"/>
                <w:tab w:val="right" w:pos="8640"/>
              </w:tabs>
              <w:rPr>
                <w:b/>
                <w:szCs w:val="24"/>
              </w:rPr>
            </w:pPr>
            <w:r>
              <w:rPr>
                <w:b/>
                <w:szCs w:val="24"/>
              </w:rPr>
              <w:t>Course Objective</w:t>
            </w:r>
          </w:p>
        </w:tc>
        <w:tc>
          <w:tcPr>
            <w:tcW w:w="2903" w:type="dxa"/>
            <w:tcBorders>
              <w:top w:val="single" w:sz="4" w:space="0" w:color="auto"/>
              <w:left w:val="single" w:sz="4" w:space="0" w:color="auto"/>
              <w:bottom w:val="single" w:sz="4" w:space="0" w:color="auto"/>
              <w:right w:val="single" w:sz="4" w:space="0" w:color="auto"/>
            </w:tcBorders>
            <w:shd w:val="clear" w:color="auto" w:fill="C2D69B"/>
            <w:hideMark/>
          </w:tcPr>
          <w:p w:rsidR="0082616F" w:rsidRDefault="0082616F">
            <w:pPr>
              <w:tabs>
                <w:tab w:val="center" w:pos="4320"/>
                <w:tab w:val="right" w:pos="8640"/>
              </w:tabs>
              <w:rPr>
                <w:b/>
                <w:szCs w:val="24"/>
              </w:rPr>
            </w:pPr>
            <w:r>
              <w:rPr>
                <w:b/>
                <w:szCs w:val="24"/>
              </w:rPr>
              <w:t>Evidence/Indicators:  (The student has ...)</w:t>
            </w:r>
          </w:p>
        </w:tc>
        <w:tc>
          <w:tcPr>
            <w:tcW w:w="1417" w:type="dxa"/>
            <w:tcBorders>
              <w:top w:val="single" w:sz="4" w:space="0" w:color="auto"/>
              <w:left w:val="single" w:sz="4" w:space="0" w:color="auto"/>
              <w:bottom w:val="single" w:sz="4" w:space="0" w:color="auto"/>
              <w:right w:val="single" w:sz="4" w:space="0" w:color="auto"/>
            </w:tcBorders>
            <w:shd w:val="clear" w:color="auto" w:fill="C2D69B"/>
            <w:hideMark/>
          </w:tcPr>
          <w:p w:rsidR="0082616F" w:rsidRPr="006423B3" w:rsidRDefault="0082616F">
            <w:pPr>
              <w:tabs>
                <w:tab w:val="center" w:pos="4320"/>
                <w:tab w:val="right" w:pos="8640"/>
              </w:tabs>
              <w:rPr>
                <w:b/>
                <w:sz w:val="20"/>
                <w:szCs w:val="20"/>
              </w:rPr>
            </w:pPr>
            <w:r w:rsidRPr="006423B3">
              <w:rPr>
                <w:b/>
                <w:sz w:val="20"/>
                <w:szCs w:val="20"/>
              </w:rPr>
              <w:t>Satisfactory</w:t>
            </w:r>
          </w:p>
        </w:tc>
        <w:tc>
          <w:tcPr>
            <w:tcW w:w="1358" w:type="dxa"/>
            <w:tcBorders>
              <w:top w:val="single" w:sz="4" w:space="0" w:color="auto"/>
              <w:left w:val="single" w:sz="4" w:space="0" w:color="auto"/>
              <w:bottom w:val="single" w:sz="4" w:space="0" w:color="auto"/>
              <w:right w:val="single" w:sz="4" w:space="0" w:color="auto"/>
            </w:tcBorders>
            <w:shd w:val="clear" w:color="auto" w:fill="C2D69B"/>
            <w:hideMark/>
          </w:tcPr>
          <w:p w:rsidR="0082616F" w:rsidRPr="006423B3" w:rsidRDefault="0082616F">
            <w:pPr>
              <w:tabs>
                <w:tab w:val="center" w:pos="4320"/>
                <w:tab w:val="right" w:pos="8640"/>
              </w:tabs>
              <w:rPr>
                <w:b/>
                <w:sz w:val="18"/>
              </w:rPr>
            </w:pPr>
            <w:r w:rsidRPr="006423B3">
              <w:rPr>
                <w:b/>
                <w:sz w:val="18"/>
              </w:rPr>
              <w:t>Unsatisfactory</w:t>
            </w:r>
          </w:p>
        </w:tc>
        <w:tc>
          <w:tcPr>
            <w:tcW w:w="5678" w:type="dxa"/>
            <w:tcBorders>
              <w:top w:val="single" w:sz="4" w:space="0" w:color="auto"/>
              <w:left w:val="single" w:sz="4" w:space="0" w:color="auto"/>
              <w:bottom w:val="single" w:sz="4" w:space="0" w:color="auto"/>
              <w:right w:val="single" w:sz="4" w:space="0" w:color="auto"/>
            </w:tcBorders>
            <w:shd w:val="clear" w:color="auto" w:fill="C2D69B"/>
          </w:tcPr>
          <w:p w:rsidR="0082616F" w:rsidRPr="006423B3" w:rsidRDefault="0082616F">
            <w:pPr>
              <w:tabs>
                <w:tab w:val="center" w:pos="4320"/>
                <w:tab w:val="right" w:pos="8640"/>
              </w:tabs>
              <w:rPr>
                <w:b/>
                <w:sz w:val="18"/>
              </w:rPr>
            </w:pPr>
          </w:p>
        </w:tc>
      </w:tr>
      <w:tr w:rsidR="0082616F" w:rsidTr="0082616F">
        <w:tc>
          <w:tcPr>
            <w:tcW w:w="2566" w:type="dxa"/>
            <w:tcBorders>
              <w:top w:val="single" w:sz="4" w:space="0" w:color="auto"/>
              <w:left w:val="single" w:sz="4" w:space="0" w:color="auto"/>
              <w:bottom w:val="single" w:sz="4" w:space="0" w:color="auto"/>
              <w:right w:val="single" w:sz="4" w:space="0" w:color="auto"/>
            </w:tcBorders>
            <w:hideMark/>
          </w:tcPr>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r>
              <w:t>Demonstrated professional responsibility and accountability to collaboratively plan, implement and/or evaluate a health promotion project relevant to the community population served, using elements of the course website such as the learning system and regular, punctual communication with preceptor and faculty.</w:t>
            </w:r>
          </w:p>
          <w:p w:rsidR="0082616F" w:rsidRDefault="0082616F">
            <w:pPr>
              <w:tabs>
                <w:tab w:val="center" w:pos="4320"/>
                <w:tab w:val="right" w:pos="8640"/>
              </w:tabs>
              <w:rPr>
                <w:szCs w:val="24"/>
              </w:rPr>
            </w:pPr>
          </w:p>
          <w:p w:rsidR="0082616F" w:rsidRDefault="0082616F">
            <w:pPr>
              <w:tabs>
                <w:tab w:val="center" w:pos="4320"/>
                <w:tab w:val="right" w:pos="8640"/>
              </w:tabs>
              <w:rPr>
                <w:szCs w:val="24"/>
              </w:rPr>
            </w:pPr>
          </w:p>
        </w:tc>
        <w:tc>
          <w:tcPr>
            <w:tcW w:w="2903" w:type="dxa"/>
            <w:tcBorders>
              <w:top w:val="single" w:sz="4" w:space="0" w:color="auto"/>
              <w:left w:val="single" w:sz="4" w:space="0" w:color="auto"/>
              <w:bottom w:val="single" w:sz="4" w:space="0" w:color="auto"/>
              <w:right w:val="single" w:sz="4" w:space="0" w:color="auto"/>
            </w:tcBorders>
            <w:hideMark/>
          </w:tcPr>
          <w:p w:rsidR="0082616F" w:rsidRDefault="0082616F" w:rsidP="006423B3">
            <w:pPr>
              <w:tabs>
                <w:tab w:val="center" w:pos="4320"/>
                <w:tab w:val="right" w:pos="8640"/>
              </w:tabs>
              <w:rPr>
                <w:szCs w:val="24"/>
              </w:rPr>
            </w:pPr>
            <w:r w:rsidRPr="006423B3">
              <w:rPr>
                <w:szCs w:val="24"/>
              </w:rPr>
              <w:t>Demonstrate professional responsibility and accountability by researching my placement and finding out all details about the community population which included doing a thorough windshield survey.</w:t>
            </w:r>
          </w:p>
          <w:p w:rsidR="0082616F" w:rsidRDefault="0082616F" w:rsidP="006423B3">
            <w:pPr>
              <w:tabs>
                <w:tab w:val="center" w:pos="4320"/>
                <w:tab w:val="right" w:pos="8640"/>
              </w:tabs>
              <w:rPr>
                <w:szCs w:val="24"/>
              </w:rPr>
            </w:pPr>
            <w:r>
              <w:rPr>
                <w:szCs w:val="24"/>
              </w:rPr>
              <w:t>Researched the project that I am starting which is a grant proposal. I was given a project which I believe can make a big difference in the community population and I have used the learning system , the school library, the internet to research all avenues required to complete the information needed.</w:t>
            </w:r>
          </w:p>
          <w:p w:rsidR="0082616F" w:rsidRPr="006423B3" w:rsidRDefault="0082616F" w:rsidP="006423B3">
            <w:pPr>
              <w:tabs>
                <w:tab w:val="center" w:pos="4320"/>
                <w:tab w:val="right" w:pos="8640"/>
              </w:tabs>
              <w:rPr>
                <w:szCs w:val="24"/>
              </w:rPr>
            </w:pPr>
            <w:r>
              <w:rPr>
                <w:szCs w:val="24"/>
              </w:rPr>
              <w:t>I have been punctual for all meetings and My partner Stephanie and I have worked together to accomplish our tasks. We have weekly meetings with our Preceptor and are in constant communication.</w:t>
            </w:r>
            <w:r w:rsidRPr="004B295E">
              <w:rPr>
                <w:szCs w:val="24"/>
                <w:lang w:val="en-CA"/>
              </w:rPr>
              <w:t xml:space="preserve"> </w:t>
            </w:r>
            <w:r>
              <w:rPr>
                <w:szCs w:val="24"/>
                <w:lang w:val="en-CA"/>
              </w:rPr>
              <w:t xml:space="preserve">This demonstrated </w:t>
            </w:r>
            <w:r w:rsidRPr="004B295E">
              <w:rPr>
                <w:szCs w:val="24"/>
                <w:lang w:val="en-CA"/>
              </w:rPr>
              <w:t xml:space="preserve">professional responsibility by showing the roles and responsibility of being a </w:t>
            </w:r>
            <w:r>
              <w:rPr>
                <w:szCs w:val="24"/>
                <w:lang w:val="en-CA"/>
              </w:rPr>
              <w:t xml:space="preserve">Community </w:t>
            </w:r>
            <w:r w:rsidRPr="004B295E">
              <w:rPr>
                <w:szCs w:val="24"/>
                <w:lang w:val="en-CA"/>
              </w:rPr>
              <w:t>Nurse and taking responsibility for actions and tasks completed by the nurse</w:t>
            </w:r>
            <w:r>
              <w:rPr>
                <w:szCs w:val="24"/>
                <w:lang w:val="en-CA"/>
              </w:rPr>
              <w:t xml:space="preserve"> in the community and following through on completing deadlines. Also we are demonstrating professional responsibility by ensuring our knowledge for our project is evidence-based and current.</w:t>
            </w:r>
          </w:p>
        </w:tc>
        <w:tc>
          <w:tcPr>
            <w:tcW w:w="1417" w:type="dxa"/>
            <w:tcBorders>
              <w:top w:val="single" w:sz="4" w:space="0" w:color="auto"/>
              <w:left w:val="single" w:sz="4" w:space="0" w:color="auto"/>
              <w:bottom w:val="single" w:sz="4" w:space="0" w:color="auto"/>
              <w:right w:val="single" w:sz="4" w:space="0" w:color="auto"/>
            </w:tcBorders>
            <w:hideMark/>
          </w:tcPr>
          <w:p w:rsidR="0082616F" w:rsidRPr="00BA0562" w:rsidRDefault="0082616F" w:rsidP="00BA0562">
            <w:pPr>
              <w:pStyle w:val="ListParagraph"/>
              <w:numPr>
                <w:ilvl w:val="0"/>
                <w:numId w:val="3"/>
              </w:numPr>
              <w:tabs>
                <w:tab w:val="center" w:pos="4320"/>
                <w:tab w:val="right" w:pos="8640"/>
              </w:tabs>
              <w:rPr>
                <w:szCs w:val="24"/>
              </w:rPr>
            </w:pPr>
          </w:p>
        </w:tc>
        <w:tc>
          <w:tcPr>
            <w:tcW w:w="1358"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p>
        </w:tc>
        <w:tc>
          <w:tcPr>
            <w:tcW w:w="5678" w:type="dxa"/>
            <w:tcBorders>
              <w:top w:val="single" w:sz="4" w:space="0" w:color="auto"/>
              <w:left w:val="single" w:sz="4" w:space="0" w:color="auto"/>
              <w:bottom w:val="single" w:sz="4" w:space="0" w:color="auto"/>
              <w:right w:val="single" w:sz="4" w:space="0" w:color="auto"/>
            </w:tcBorders>
          </w:tcPr>
          <w:p w:rsidR="0082616F" w:rsidRDefault="0082616F" w:rsidP="0082616F">
            <w:pPr>
              <w:rPr>
                <w:rFonts w:ascii="Times" w:hAnsi="Times"/>
                <w:sz w:val="20"/>
                <w:szCs w:val="20"/>
              </w:rPr>
            </w:pPr>
            <w:r>
              <w:rPr>
                <w:rFonts w:ascii="Times" w:hAnsi="Times"/>
                <w:sz w:val="20"/>
                <w:szCs w:val="20"/>
              </w:rPr>
              <w:t>-Dawn has attended meetings as booked and has added insight and suggestions for the planned research project</w:t>
            </w:r>
          </w:p>
          <w:p w:rsidR="0082616F" w:rsidRDefault="0082616F" w:rsidP="0082616F">
            <w:pPr>
              <w:rPr>
                <w:rFonts w:ascii="Times" w:hAnsi="Times"/>
                <w:sz w:val="20"/>
                <w:szCs w:val="20"/>
              </w:rPr>
            </w:pPr>
            <w:r>
              <w:rPr>
                <w:rFonts w:ascii="Times" w:hAnsi="Times"/>
                <w:sz w:val="20"/>
                <w:szCs w:val="20"/>
              </w:rPr>
              <w:t>-has sent literature that she has researched including annotations</w:t>
            </w:r>
          </w:p>
          <w:p w:rsidR="0082616F" w:rsidRDefault="0082616F" w:rsidP="0082616F">
            <w:pPr>
              <w:tabs>
                <w:tab w:val="center" w:pos="4320"/>
                <w:tab w:val="right" w:pos="8640"/>
              </w:tabs>
              <w:rPr>
                <w:rFonts w:ascii="Times" w:hAnsi="Times"/>
                <w:sz w:val="20"/>
                <w:szCs w:val="20"/>
              </w:rPr>
            </w:pPr>
            <w:r>
              <w:rPr>
                <w:rFonts w:ascii="Times" w:hAnsi="Times"/>
                <w:sz w:val="20"/>
                <w:szCs w:val="20"/>
              </w:rPr>
              <w:t>-appropriately dressed and professional behavior demonstrated</w:t>
            </w:r>
          </w:p>
          <w:p w:rsidR="0082616F" w:rsidRDefault="0082616F" w:rsidP="0082616F">
            <w:pPr>
              <w:tabs>
                <w:tab w:val="center" w:pos="4320"/>
                <w:tab w:val="right" w:pos="8640"/>
              </w:tabs>
              <w:rPr>
                <w:rFonts w:ascii="Times" w:hAnsi="Times"/>
                <w:sz w:val="20"/>
                <w:szCs w:val="20"/>
              </w:rPr>
            </w:pPr>
            <w:r>
              <w:rPr>
                <w:rFonts w:ascii="Times" w:hAnsi="Times"/>
                <w:sz w:val="20"/>
                <w:szCs w:val="20"/>
              </w:rPr>
              <w:t>-windshield survey completed on time</w:t>
            </w:r>
          </w:p>
          <w:p w:rsidR="0082616F" w:rsidRDefault="0082616F" w:rsidP="0082616F">
            <w:pPr>
              <w:tabs>
                <w:tab w:val="center" w:pos="4320"/>
                <w:tab w:val="right" w:pos="8640"/>
              </w:tabs>
              <w:rPr>
                <w:szCs w:val="24"/>
              </w:rPr>
            </w:pPr>
          </w:p>
        </w:tc>
      </w:tr>
      <w:tr w:rsidR="0082616F" w:rsidTr="0082616F">
        <w:tc>
          <w:tcPr>
            <w:tcW w:w="2566" w:type="dxa"/>
            <w:tcBorders>
              <w:top w:val="single" w:sz="4" w:space="0" w:color="auto"/>
              <w:left w:val="single" w:sz="4" w:space="0" w:color="auto"/>
              <w:bottom w:val="single" w:sz="4" w:space="0" w:color="auto"/>
              <w:right w:val="single" w:sz="4" w:space="0" w:color="auto"/>
            </w:tcBorders>
            <w:hideMark/>
          </w:tcPr>
          <w:p w:rsidR="0082616F" w:rsidRDefault="0082616F">
            <w:pPr>
              <w:pStyle w:val="Default"/>
              <w:tabs>
                <w:tab w:val="center" w:pos="4320"/>
                <w:tab w:val="right" w:pos="8640"/>
              </w:tabs>
              <w:spacing w:after="21"/>
            </w:pPr>
          </w:p>
          <w:p w:rsidR="0082616F" w:rsidRDefault="0082616F">
            <w:pPr>
              <w:pStyle w:val="Default"/>
              <w:tabs>
                <w:tab w:val="center" w:pos="4320"/>
                <w:tab w:val="right" w:pos="8640"/>
              </w:tabs>
              <w:spacing w:after="21"/>
              <w:rPr>
                <w:sz w:val="22"/>
                <w:szCs w:val="22"/>
                <w:lang w:val="en-US"/>
              </w:rPr>
            </w:pPr>
            <w:r>
              <w:t>Applied their knowledge to support population assessment, collaborative and evidence informed health promotion project development, implementation and process and outcome evaluation.</w:t>
            </w: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tc>
        <w:tc>
          <w:tcPr>
            <w:tcW w:w="2903"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r>
              <w:rPr>
                <w:szCs w:val="24"/>
              </w:rPr>
              <w:t>I have applied my knowledge learned in class to complete my windshield survey. I have used working knowledge from previous experiences to guide me in researching for my project as I am required to do many hours of researching of journal articles and statistics of the community population.</w:t>
            </w:r>
          </w:p>
          <w:p w:rsidR="0082616F" w:rsidRDefault="0082616F">
            <w:pPr>
              <w:tabs>
                <w:tab w:val="center" w:pos="4320"/>
                <w:tab w:val="right" w:pos="8640"/>
              </w:tabs>
              <w:rPr>
                <w:szCs w:val="24"/>
              </w:rPr>
            </w:pPr>
            <w:r>
              <w:rPr>
                <w:szCs w:val="24"/>
              </w:rPr>
              <w:t>The project we are working on is a great product for health promotion as it involve mental health and a community liaison officer who would be a trusted party whom the mental health community could trust and count on for support and direction as well as a connection to their health centers and needs. This is the first time I have ever endured a project of this magnitude and it can be a little intimidating but I am learning as I go and progressing well as the grant needs to be written and submitted by March 1</w:t>
            </w:r>
            <w:r w:rsidRPr="003F7191">
              <w:rPr>
                <w:szCs w:val="24"/>
                <w:vertAlign w:val="superscript"/>
              </w:rPr>
              <w:t>st</w:t>
            </w:r>
            <w:r>
              <w:rPr>
                <w:szCs w:val="24"/>
              </w:rPr>
              <w:t>.</w:t>
            </w:r>
          </w:p>
          <w:p w:rsidR="0082616F" w:rsidRDefault="0082616F">
            <w:pPr>
              <w:tabs>
                <w:tab w:val="center" w:pos="4320"/>
                <w:tab w:val="right" w:pos="8640"/>
              </w:tabs>
              <w:rPr>
                <w:szCs w:val="24"/>
                <w:lang w:val="en-CA"/>
              </w:rPr>
            </w:pPr>
            <w:r w:rsidRPr="004B295E">
              <w:rPr>
                <w:szCs w:val="24"/>
                <w:lang w:val="en-CA"/>
              </w:rPr>
              <w:t>This shows Knowledge based practice because you must have the knowledge and skil</w:t>
            </w:r>
            <w:r>
              <w:rPr>
                <w:szCs w:val="24"/>
                <w:lang w:val="en-CA"/>
              </w:rPr>
              <w:t>ls to complete community projects and support health promotion projects within the community for the desired target population.</w:t>
            </w:r>
          </w:p>
          <w:p w:rsidR="0082616F" w:rsidRDefault="0082616F">
            <w:pPr>
              <w:tabs>
                <w:tab w:val="center" w:pos="4320"/>
                <w:tab w:val="right" w:pos="8640"/>
              </w:tabs>
              <w:rPr>
                <w:szCs w:val="24"/>
                <w:lang w:val="en-CA"/>
              </w:rPr>
            </w:pPr>
          </w:p>
          <w:p w:rsidR="0082616F" w:rsidRDefault="0082616F">
            <w:pPr>
              <w:tabs>
                <w:tab w:val="center" w:pos="4320"/>
                <w:tab w:val="right" w:pos="8640"/>
              </w:tabs>
              <w:rPr>
                <w:szCs w:val="24"/>
              </w:rPr>
            </w:pPr>
          </w:p>
          <w:p w:rsidR="0082616F" w:rsidRDefault="0082616F">
            <w:pPr>
              <w:tabs>
                <w:tab w:val="center" w:pos="4320"/>
                <w:tab w:val="right" w:pos="8640"/>
              </w:tabs>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82616F" w:rsidRPr="00BA0562" w:rsidRDefault="0082616F" w:rsidP="00BA0562">
            <w:pPr>
              <w:pStyle w:val="ListParagraph"/>
              <w:numPr>
                <w:ilvl w:val="0"/>
                <w:numId w:val="3"/>
              </w:numPr>
              <w:tabs>
                <w:tab w:val="center" w:pos="4320"/>
                <w:tab w:val="right" w:pos="8640"/>
              </w:tabs>
              <w:rPr>
                <w:szCs w:val="24"/>
              </w:rPr>
            </w:pPr>
          </w:p>
        </w:tc>
        <w:tc>
          <w:tcPr>
            <w:tcW w:w="1358"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p>
        </w:tc>
        <w:tc>
          <w:tcPr>
            <w:tcW w:w="5678" w:type="dxa"/>
            <w:tcBorders>
              <w:top w:val="single" w:sz="4" w:space="0" w:color="auto"/>
              <w:left w:val="single" w:sz="4" w:space="0" w:color="auto"/>
              <w:bottom w:val="single" w:sz="4" w:space="0" w:color="auto"/>
              <w:right w:val="single" w:sz="4" w:space="0" w:color="auto"/>
            </w:tcBorders>
          </w:tcPr>
          <w:p w:rsidR="00802A0D" w:rsidRDefault="00802A0D" w:rsidP="00802A0D">
            <w:pPr>
              <w:rPr>
                <w:rFonts w:ascii="Times" w:hAnsi="Times"/>
                <w:sz w:val="20"/>
                <w:szCs w:val="20"/>
              </w:rPr>
            </w:pPr>
            <w:r>
              <w:rPr>
                <w:rFonts w:ascii="Times" w:hAnsi="Times"/>
                <w:sz w:val="20"/>
                <w:szCs w:val="20"/>
              </w:rPr>
              <w:t>-collected data on a needs assessment from a web-based source and provided this for the preceptor</w:t>
            </w:r>
          </w:p>
          <w:p w:rsidR="0082616F" w:rsidRDefault="00802A0D" w:rsidP="00802A0D">
            <w:pPr>
              <w:tabs>
                <w:tab w:val="center" w:pos="4320"/>
                <w:tab w:val="right" w:pos="8640"/>
              </w:tabs>
              <w:rPr>
                <w:szCs w:val="24"/>
              </w:rPr>
            </w:pPr>
            <w:r>
              <w:rPr>
                <w:rFonts w:ascii="Times" w:hAnsi="Times"/>
                <w:sz w:val="20"/>
                <w:szCs w:val="20"/>
              </w:rPr>
              <w:t>-responsible for the literature search portion of this project- have begun this and shared results</w:t>
            </w:r>
          </w:p>
        </w:tc>
      </w:tr>
      <w:tr w:rsidR="0082616F" w:rsidTr="0082616F">
        <w:tc>
          <w:tcPr>
            <w:tcW w:w="2566" w:type="dxa"/>
            <w:tcBorders>
              <w:top w:val="single" w:sz="4" w:space="0" w:color="auto"/>
              <w:left w:val="single" w:sz="4" w:space="0" w:color="auto"/>
              <w:bottom w:val="single" w:sz="4" w:space="0" w:color="auto"/>
              <w:right w:val="single" w:sz="4" w:space="0" w:color="auto"/>
            </w:tcBorders>
            <w:hideMark/>
          </w:tcPr>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r>
              <w:t>Demonstrated ethical respectful and professional practice when working with community organizations and the population with whom they work.</w:t>
            </w: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tc>
        <w:tc>
          <w:tcPr>
            <w:tcW w:w="2903"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r>
              <w:rPr>
                <w:szCs w:val="24"/>
              </w:rPr>
              <w:t>I am attending a community dinner with the community organization with whom I work and the goal is not to serve food but to eat among the population and treat them with respect.</w:t>
            </w:r>
          </w:p>
          <w:p w:rsidR="0082616F" w:rsidRDefault="0082616F" w:rsidP="00242D75">
            <w:pPr>
              <w:tabs>
                <w:tab w:val="center" w:pos="4320"/>
                <w:tab w:val="right" w:pos="8640"/>
              </w:tabs>
              <w:rPr>
                <w:szCs w:val="24"/>
              </w:rPr>
            </w:pPr>
            <w:r>
              <w:rPr>
                <w:szCs w:val="24"/>
              </w:rPr>
              <w:t xml:space="preserve">I intend to do just that and introduce myself to gain their trust as I may wish to continue on with this organization as a volunteer in the future. I have also treated my co student with respect, and practiced ethical and respectful behavior at all meetings attended with faculty and the team involved with the grant proposal. </w:t>
            </w:r>
            <w:r>
              <w:rPr>
                <w:szCs w:val="24"/>
                <w:lang w:val="en-CA"/>
              </w:rPr>
              <w:t xml:space="preserve">This </w:t>
            </w:r>
            <w:r w:rsidRPr="004B295E">
              <w:rPr>
                <w:szCs w:val="24"/>
                <w:lang w:val="en-CA"/>
              </w:rPr>
              <w:t>demonstrates ethical practice because it e</w:t>
            </w:r>
            <w:r w:rsidRPr="004B295E">
              <w:rPr>
                <w:rFonts w:eastAsiaTheme="minorHAnsi"/>
                <w:color w:val="auto"/>
                <w:szCs w:val="24"/>
                <w:lang w:val="en-CA" w:eastAsia="en-US"/>
              </w:rPr>
              <w:t>stablishes and maintains a caring environment that supports clients to achieve optimal health outcomes, goals to manage</w:t>
            </w:r>
            <w:r>
              <w:rPr>
                <w:rFonts w:eastAsiaTheme="minorHAnsi"/>
                <w:color w:val="auto"/>
                <w:szCs w:val="24"/>
                <w:lang w:val="en-CA" w:eastAsia="en-US"/>
              </w:rPr>
              <w:t xml:space="preserve"> mental</w:t>
            </w:r>
            <w:r w:rsidRPr="004B295E">
              <w:rPr>
                <w:rFonts w:eastAsiaTheme="minorHAnsi"/>
                <w:color w:val="auto"/>
                <w:szCs w:val="24"/>
                <w:lang w:val="en-CA" w:eastAsia="en-US"/>
              </w:rPr>
              <w:t xml:space="preserve"> illness or </w:t>
            </w:r>
            <w:r>
              <w:rPr>
                <w:rFonts w:eastAsiaTheme="minorHAnsi"/>
                <w:color w:val="auto"/>
                <w:szCs w:val="24"/>
                <w:lang w:val="en-CA" w:eastAsia="en-US"/>
              </w:rPr>
              <w:t>promote asking for help without fear of ridicule</w:t>
            </w:r>
            <w:r w:rsidRPr="004B295E">
              <w:rPr>
                <w:rFonts w:eastAsiaTheme="minorHAnsi"/>
                <w:color w:val="auto"/>
                <w:szCs w:val="24"/>
                <w:lang w:val="en-CA" w:eastAsia="en-US"/>
              </w:rPr>
              <w:t>.</w:t>
            </w:r>
            <w:r>
              <w:rPr>
                <w:rFonts w:eastAsiaTheme="minorHAnsi"/>
                <w:color w:val="auto"/>
                <w:szCs w:val="24"/>
                <w:lang w:val="en-CA" w:eastAsia="en-US"/>
              </w:rPr>
              <w:t xml:space="preserve"> This also demonstrates engaging in critical thinking about ethical issues in professional practice relating to the mental health community.</w:t>
            </w:r>
          </w:p>
        </w:tc>
        <w:tc>
          <w:tcPr>
            <w:tcW w:w="1417" w:type="dxa"/>
            <w:tcBorders>
              <w:top w:val="single" w:sz="4" w:space="0" w:color="auto"/>
              <w:left w:val="single" w:sz="4" w:space="0" w:color="auto"/>
              <w:bottom w:val="single" w:sz="4" w:space="0" w:color="auto"/>
              <w:right w:val="single" w:sz="4" w:space="0" w:color="auto"/>
            </w:tcBorders>
            <w:hideMark/>
          </w:tcPr>
          <w:p w:rsidR="0082616F" w:rsidRPr="00BA0562" w:rsidRDefault="0082616F" w:rsidP="00BA0562">
            <w:pPr>
              <w:pStyle w:val="ListParagraph"/>
              <w:numPr>
                <w:ilvl w:val="0"/>
                <w:numId w:val="3"/>
              </w:numPr>
              <w:tabs>
                <w:tab w:val="center" w:pos="4320"/>
                <w:tab w:val="right" w:pos="8640"/>
              </w:tabs>
              <w:rPr>
                <w:szCs w:val="24"/>
              </w:rPr>
            </w:pPr>
          </w:p>
        </w:tc>
        <w:tc>
          <w:tcPr>
            <w:tcW w:w="1358"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p>
        </w:tc>
        <w:tc>
          <w:tcPr>
            <w:tcW w:w="5678" w:type="dxa"/>
            <w:tcBorders>
              <w:top w:val="single" w:sz="4" w:space="0" w:color="auto"/>
              <w:left w:val="single" w:sz="4" w:space="0" w:color="auto"/>
              <w:bottom w:val="single" w:sz="4" w:space="0" w:color="auto"/>
              <w:right w:val="single" w:sz="4" w:space="0" w:color="auto"/>
            </w:tcBorders>
          </w:tcPr>
          <w:p w:rsidR="00802A0D" w:rsidRDefault="00802A0D" w:rsidP="00802A0D">
            <w:pPr>
              <w:rPr>
                <w:rFonts w:ascii="Times" w:hAnsi="Times"/>
                <w:sz w:val="20"/>
                <w:szCs w:val="20"/>
              </w:rPr>
            </w:pPr>
            <w:r>
              <w:rPr>
                <w:rFonts w:ascii="Times" w:hAnsi="Times"/>
                <w:sz w:val="20"/>
                <w:szCs w:val="20"/>
              </w:rPr>
              <w:t>-attended the community dinner February 19, 2014</w:t>
            </w:r>
          </w:p>
          <w:p w:rsidR="00802A0D" w:rsidRDefault="00802A0D" w:rsidP="00802A0D">
            <w:pPr>
              <w:rPr>
                <w:rFonts w:ascii="Times" w:hAnsi="Times"/>
                <w:sz w:val="20"/>
                <w:szCs w:val="20"/>
              </w:rPr>
            </w:pPr>
            <w:r>
              <w:rPr>
                <w:rFonts w:ascii="Times" w:hAnsi="Times"/>
                <w:sz w:val="20"/>
                <w:szCs w:val="20"/>
              </w:rPr>
              <w:t>-demonstrated respectful behavior towards participants</w:t>
            </w:r>
          </w:p>
          <w:p w:rsidR="0082616F" w:rsidRDefault="00802A0D" w:rsidP="00802A0D">
            <w:pPr>
              <w:tabs>
                <w:tab w:val="center" w:pos="4320"/>
                <w:tab w:val="right" w:pos="8640"/>
              </w:tabs>
              <w:rPr>
                <w:szCs w:val="24"/>
              </w:rPr>
            </w:pPr>
            <w:r>
              <w:rPr>
                <w:rFonts w:ascii="Times" w:hAnsi="Times"/>
                <w:sz w:val="20"/>
                <w:szCs w:val="20"/>
              </w:rPr>
              <w:t>-interacted with a variety of participants including members of the community and volunteers</w:t>
            </w:r>
          </w:p>
        </w:tc>
      </w:tr>
      <w:tr w:rsidR="0082616F" w:rsidTr="0082616F">
        <w:tc>
          <w:tcPr>
            <w:tcW w:w="2566" w:type="dxa"/>
            <w:tcBorders>
              <w:top w:val="single" w:sz="4" w:space="0" w:color="auto"/>
              <w:left w:val="single" w:sz="4" w:space="0" w:color="auto"/>
              <w:bottom w:val="single" w:sz="4" w:space="0" w:color="auto"/>
              <w:right w:val="single" w:sz="4" w:space="0" w:color="auto"/>
            </w:tcBorders>
            <w:hideMark/>
          </w:tcPr>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r>
              <w:t>Demonstrated knowledge of relational practice in project development, respectful of group process, leadership/followership, and collaborative practice to meet the needs and build capacity of the population in the given context.</w:t>
            </w:r>
          </w:p>
          <w:p w:rsidR="0082616F" w:rsidRDefault="0082616F">
            <w:pPr>
              <w:pStyle w:val="Default"/>
              <w:tabs>
                <w:tab w:val="center" w:pos="4320"/>
                <w:tab w:val="right" w:pos="8640"/>
              </w:tabs>
              <w:spacing w:after="21"/>
              <w:rPr>
                <w:sz w:val="22"/>
                <w:szCs w:val="22"/>
                <w:lang w:val="en-US"/>
              </w:rPr>
            </w:pPr>
          </w:p>
        </w:tc>
        <w:tc>
          <w:tcPr>
            <w:tcW w:w="2903" w:type="dxa"/>
            <w:tcBorders>
              <w:top w:val="single" w:sz="4" w:space="0" w:color="auto"/>
              <w:left w:val="single" w:sz="4" w:space="0" w:color="auto"/>
              <w:bottom w:val="single" w:sz="4" w:space="0" w:color="auto"/>
              <w:right w:val="single" w:sz="4" w:space="0" w:color="auto"/>
            </w:tcBorders>
            <w:hideMark/>
          </w:tcPr>
          <w:p w:rsidR="0082616F" w:rsidRPr="00475B8E" w:rsidRDefault="0082616F" w:rsidP="00475B8E">
            <w:pPr>
              <w:tabs>
                <w:tab w:val="center" w:pos="4320"/>
                <w:tab w:val="right" w:pos="8640"/>
              </w:tabs>
              <w:rPr>
                <w:rFonts w:ascii="Georgia" w:hAnsi="Georgia"/>
                <w:sz w:val="23"/>
                <w:szCs w:val="23"/>
                <w:shd w:val="clear" w:color="auto" w:fill="FFFFFF"/>
              </w:rPr>
            </w:pPr>
            <w:r>
              <w:rPr>
                <w:rFonts w:ascii="Georgia" w:hAnsi="Georgia"/>
                <w:sz w:val="23"/>
                <w:szCs w:val="23"/>
                <w:shd w:val="clear" w:color="auto" w:fill="FFFFFF"/>
              </w:rPr>
              <w:t xml:space="preserve">Our project demonstrates relational practice because it promotes assisting persons who experience health inequalities to clarify their values, and community members who ordinarily feel powerless in the public space to act with confidence in influencing the distribution of health-care resources by myself as a student collaborating and engaging in this project to give the community a trusted voice and someone who they can connect with to provide them with the direction to the healthcare they require by way of a community liaison . I have also been very respectful of Cyndi Gilmer’s leadership on this project and embraced all her ideas in a positive manner. </w:t>
            </w:r>
            <w:r w:rsidRPr="00475B8E">
              <w:rPr>
                <w:rFonts w:ascii="Georgia" w:hAnsi="Georgia"/>
                <w:sz w:val="23"/>
                <w:szCs w:val="23"/>
                <w:shd w:val="clear" w:color="auto" w:fill="FFFFFF"/>
              </w:rPr>
              <w:t>W</w:t>
            </w:r>
            <w:r>
              <w:rPr>
                <w:rFonts w:ascii="Georgia" w:hAnsi="Georgia"/>
                <w:sz w:val="23"/>
                <w:szCs w:val="23"/>
                <w:shd w:val="clear" w:color="auto" w:fill="FFFFFF"/>
              </w:rPr>
              <w:t>e have worked</w:t>
            </w:r>
            <w:r w:rsidRPr="00475B8E">
              <w:rPr>
                <w:rFonts w:ascii="Georgia" w:hAnsi="Georgia"/>
                <w:sz w:val="23"/>
                <w:szCs w:val="23"/>
                <w:shd w:val="clear" w:color="auto" w:fill="FFFFFF"/>
              </w:rPr>
              <w:t xml:space="preserve"> collaboratively with the </w:t>
            </w:r>
          </w:p>
          <w:p w:rsidR="0082616F" w:rsidRDefault="0082616F" w:rsidP="00475B8E">
            <w:pPr>
              <w:tabs>
                <w:tab w:val="center" w:pos="4320"/>
                <w:tab w:val="right" w:pos="8640"/>
              </w:tabs>
              <w:rPr>
                <w:rFonts w:ascii="Georgia" w:hAnsi="Georgia"/>
                <w:sz w:val="23"/>
                <w:szCs w:val="23"/>
                <w:shd w:val="clear" w:color="auto" w:fill="FFFFFF"/>
              </w:rPr>
            </w:pPr>
            <w:r w:rsidRPr="00475B8E">
              <w:rPr>
                <w:rFonts w:ascii="Georgia" w:hAnsi="Georgia"/>
                <w:sz w:val="23"/>
                <w:szCs w:val="23"/>
                <w:shd w:val="clear" w:color="auto" w:fill="FFFFFF"/>
              </w:rPr>
              <w:t>community, other professionals,</w:t>
            </w:r>
            <w:r>
              <w:rPr>
                <w:rFonts w:ascii="Georgia" w:hAnsi="Georgia"/>
                <w:sz w:val="23"/>
                <w:szCs w:val="23"/>
                <w:shd w:val="clear" w:color="auto" w:fill="FFFFFF"/>
              </w:rPr>
              <w:t xml:space="preserve"> and</w:t>
            </w:r>
            <w:r w:rsidRPr="00475B8E">
              <w:rPr>
                <w:rFonts w:ascii="Georgia" w:hAnsi="Georgia"/>
                <w:sz w:val="23"/>
                <w:szCs w:val="23"/>
                <w:shd w:val="clear" w:color="auto" w:fill="FFFFFF"/>
              </w:rPr>
              <w:t xml:space="preserve"> agencies</w:t>
            </w:r>
            <w:r>
              <w:rPr>
                <w:rFonts w:ascii="Georgia" w:hAnsi="Georgia"/>
                <w:sz w:val="23"/>
                <w:szCs w:val="23"/>
                <w:shd w:val="clear" w:color="auto" w:fill="FFFFFF"/>
              </w:rPr>
              <w:t xml:space="preserve"> </w:t>
            </w:r>
            <w:r w:rsidRPr="00475B8E">
              <w:rPr>
                <w:rFonts w:ascii="Georgia" w:hAnsi="Georgia"/>
                <w:sz w:val="23"/>
                <w:szCs w:val="23"/>
                <w:shd w:val="clear" w:color="auto" w:fill="FFFFFF"/>
              </w:rPr>
              <w:t>to identify needs, strengths</w:t>
            </w:r>
            <w:r>
              <w:rPr>
                <w:rFonts w:ascii="Georgia" w:hAnsi="Georgia"/>
                <w:sz w:val="23"/>
                <w:szCs w:val="23"/>
                <w:shd w:val="clear" w:color="auto" w:fill="FFFFFF"/>
              </w:rPr>
              <w:t xml:space="preserve"> </w:t>
            </w:r>
            <w:r w:rsidRPr="00475B8E">
              <w:rPr>
                <w:rFonts w:ascii="Georgia" w:hAnsi="Georgia"/>
                <w:sz w:val="23"/>
                <w:szCs w:val="23"/>
                <w:shd w:val="clear" w:color="auto" w:fill="FFFFFF"/>
              </w:rPr>
              <w:t>And available resources</w:t>
            </w:r>
            <w:r>
              <w:rPr>
                <w:rFonts w:ascii="Georgia" w:hAnsi="Georgia"/>
                <w:sz w:val="23"/>
                <w:szCs w:val="23"/>
                <w:shd w:val="clear" w:color="auto" w:fill="FFFFFF"/>
              </w:rPr>
              <w:t xml:space="preserve"> to gain insight to research for our project such as meetings with The greenwood coalition, other nursing professionals and community agencies that may be involved with the project once it is off the ground and embraced their input on what the community issues are as they see it and using that information to research evidenced based proof.</w:t>
            </w:r>
          </w:p>
          <w:p w:rsidR="0082616F" w:rsidRDefault="0082616F" w:rsidP="00475B8E">
            <w:pPr>
              <w:tabs>
                <w:tab w:val="center" w:pos="4320"/>
                <w:tab w:val="right" w:pos="8640"/>
              </w:tabs>
              <w:rPr>
                <w:rFonts w:ascii="Georgia" w:hAnsi="Georgia"/>
                <w:sz w:val="23"/>
                <w:szCs w:val="23"/>
                <w:shd w:val="clear" w:color="auto" w:fill="FFFFFF"/>
              </w:rPr>
            </w:pPr>
          </w:p>
          <w:p w:rsidR="0082616F" w:rsidRDefault="0082616F" w:rsidP="00475B8E">
            <w:pPr>
              <w:tabs>
                <w:tab w:val="center" w:pos="4320"/>
                <w:tab w:val="right" w:pos="8640"/>
              </w:tabs>
              <w:rPr>
                <w:rFonts w:ascii="Georgia" w:hAnsi="Georgia"/>
                <w:sz w:val="23"/>
                <w:szCs w:val="23"/>
                <w:shd w:val="clear" w:color="auto" w:fill="FFFFFF"/>
              </w:rPr>
            </w:pPr>
          </w:p>
          <w:p w:rsidR="0082616F" w:rsidRDefault="0082616F" w:rsidP="00475B8E">
            <w:pPr>
              <w:tabs>
                <w:tab w:val="center" w:pos="4320"/>
                <w:tab w:val="right" w:pos="8640"/>
              </w:tabs>
              <w:rPr>
                <w:rFonts w:ascii="Georgia" w:hAnsi="Georgia"/>
                <w:sz w:val="23"/>
                <w:szCs w:val="23"/>
                <w:shd w:val="clear" w:color="auto" w:fill="FFFFFF"/>
              </w:rPr>
            </w:pPr>
          </w:p>
          <w:p w:rsidR="0082616F" w:rsidRDefault="0082616F" w:rsidP="00475B8E">
            <w:pPr>
              <w:tabs>
                <w:tab w:val="center" w:pos="4320"/>
                <w:tab w:val="right" w:pos="8640"/>
              </w:tabs>
              <w:rPr>
                <w:rFonts w:ascii="Georgia" w:hAnsi="Georgia"/>
                <w:sz w:val="23"/>
                <w:szCs w:val="23"/>
                <w:shd w:val="clear" w:color="auto" w:fill="FFFFFF"/>
              </w:rPr>
            </w:pPr>
          </w:p>
          <w:p w:rsidR="0082616F" w:rsidRDefault="0082616F" w:rsidP="00475B8E">
            <w:pPr>
              <w:tabs>
                <w:tab w:val="center" w:pos="4320"/>
                <w:tab w:val="right" w:pos="8640"/>
              </w:tabs>
              <w:rPr>
                <w:rFonts w:ascii="Georgia" w:hAnsi="Georgia"/>
                <w:sz w:val="23"/>
                <w:szCs w:val="23"/>
                <w:shd w:val="clear" w:color="auto" w:fill="FFFFFF"/>
              </w:rPr>
            </w:pPr>
          </w:p>
          <w:p w:rsidR="0082616F" w:rsidRDefault="0082616F" w:rsidP="00475B8E">
            <w:pPr>
              <w:tabs>
                <w:tab w:val="center" w:pos="4320"/>
                <w:tab w:val="right" w:pos="8640"/>
              </w:tabs>
              <w:rPr>
                <w:szCs w:val="24"/>
              </w:rPr>
            </w:pPr>
            <w:r>
              <w:rPr>
                <w:rFonts w:ascii="Georgia" w:hAnsi="Georgia"/>
                <w:sz w:val="23"/>
                <w:szCs w:val="23"/>
                <w:shd w:val="clear" w:color="auto" w:fill="FFFFFF"/>
              </w:rPr>
              <w:t>.</w:t>
            </w:r>
          </w:p>
        </w:tc>
        <w:tc>
          <w:tcPr>
            <w:tcW w:w="1417" w:type="dxa"/>
            <w:tcBorders>
              <w:top w:val="single" w:sz="4" w:space="0" w:color="auto"/>
              <w:left w:val="single" w:sz="4" w:space="0" w:color="auto"/>
              <w:bottom w:val="single" w:sz="4" w:space="0" w:color="auto"/>
              <w:right w:val="single" w:sz="4" w:space="0" w:color="auto"/>
            </w:tcBorders>
            <w:hideMark/>
          </w:tcPr>
          <w:p w:rsidR="0082616F" w:rsidRPr="00BA0562" w:rsidRDefault="0082616F" w:rsidP="00BA0562">
            <w:pPr>
              <w:pStyle w:val="ListParagraph"/>
              <w:numPr>
                <w:ilvl w:val="0"/>
                <w:numId w:val="3"/>
              </w:numPr>
              <w:tabs>
                <w:tab w:val="center" w:pos="4320"/>
                <w:tab w:val="right" w:pos="8640"/>
              </w:tabs>
              <w:rPr>
                <w:szCs w:val="24"/>
              </w:rPr>
            </w:pPr>
          </w:p>
        </w:tc>
        <w:tc>
          <w:tcPr>
            <w:tcW w:w="1358"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p>
        </w:tc>
        <w:tc>
          <w:tcPr>
            <w:tcW w:w="5678" w:type="dxa"/>
            <w:tcBorders>
              <w:top w:val="single" w:sz="4" w:space="0" w:color="auto"/>
              <w:left w:val="single" w:sz="4" w:space="0" w:color="auto"/>
              <w:bottom w:val="single" w:sz="4" w:space="0" w:color="auto"/>
              <w:right w:val="single" w:sz="4" w:space="0" w:color="auto"/>
            </w:tcBorders>
          </w:tcPr>
          <w:p w:rsidR="0082616F" w:rsidRDefault="007D7606">
            <w:pPr>
              <w:tabs>
                <w:tab w:val="center" w:pos="4320"/>
                <w:tab w:val="right" w:pos="8640"/>
              </w:tabs>
              <w:rPr>
                <w:szCs w:val="24"/>
              </w:rPr>
            </w:pPr>
            <w:r>
              <w:rPr>
                <w:szCs w:val="24"/>
              </w:rPr>
              <w:t>-beginning to develop relationships with the community outreach worker D. Sheffield and members of the community, including the professionals at the CHC</w:t>
            </w:r>
          </w:p>
          <w:p w:rsidR="007D7606" w:rsidRDefault="007D7606">
            <w:pPr>
              <w:tabs>
                <w:tab w:val="center" w:pos="4320"/>
                <w:tab w:val="right" w:pos="8640"/>
              </w:tabs>
              <w:rPr>
                <w:szCs w:val="24"/>
              </w:rPr>
            </w:pPr>
            <w:r>
              <w:rPr>
                <w:szCs w:val="24"/>
              </w:rPr>
              <w:t>-participated in multidisciplinary meetings, developing an understanding of the CHC system and role within the community</w:t>
            </w:r>
          </w:p>
        </w:tc>
      </w:tr>
      <w:tr w:rsidR="0082616F" w:rsidTr="0082616F">
        <w:tc>
          <w:tcPr>
            <w:tcW w:w="2566" w:type="dxa"/>
            <w:tcBorders>
              <w:top w:val="single" w:sz="4" w:space="0" w:color="auto"/>
              <w:left w:val="single" w:sz="4" w:space="0" w:color="auto"/>
              <w:bottom w:val="single" w:sz="4" w:space="0" w:color="auto"/>
              <w:right w:val="single" w:sz="4" w:space="0" w:color="auto"/>
            </w:tcBorders>
            <w:hideMark/>
          </w:tcPr>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r>
              <w:t>Demonstrated self-regulation through the development of a project plan and milestones, learning plan, and ability to independently seek means to meet goals, reflect, and respond professionally to feedback to meet learning and project goals that align with the SON’s program goals and the Community Health Nursing Standards of Practice in Canada.</w:t>
            </w: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p w:rsidR="0082616F" w:rsidRDefault="0082616F">
            <w:pPr>
              <w:pStyle w:val="Default"/>
              <w:tabs>
                <w:tab w:val="center" w:pos="4320"/>
                <w:tab w:val="right" w:pos="8640"/>
              </w:tabs>
              <w:spacing w:after="21"/>
              <w:rPr>
                <w:sz w:val="22"/>
                <w:szCs w:val="22"/>
                <w:lang w:val="en-US"/>
              </w:rPr>
            </w:pPr>
          </w:p>
        </w:tc>
        <w:tc>
          <w:tcPr>
            <w:tcW w:w="2903" w:type="dxa"/>
            <w:tcBorders>
              <w:top w:val="single" w:sz="4" w:space="0" w:color="auto"/>
              <w:left w:val="single" w:sz="4" w:space="0" w:color="auto"/>
              <w:bottom w:val="single" w:sz="4" w:space="0" w:color="auto"/>
              <w:right w:val="single" w:sz="4" w:space="0" w:color="auto"/>
            </w:tcBorders>
            <w:hideMark/>
          </w:tcPr>
          <w:p w:rsidR="007D7606" w:rsidRDefault="0082616F" w:rsidP="007D7606">
            <w:pPr>
              <w:rPr>
                <w:rFonts w:ascii="Times" w:hAnsi="Times"/>
                <w:sz w:val="20"/>
                <w:szCs w:val="20"/>
              </w:rPr>
            </w:pPr>
            <w:r>
              <w:rPr>
                <w:szCs w:val="24"/>
                <w:lang w:val="en-CA"/>
              </w:rPr>
              <w:t>This project</w:t>
            </w:r>
            <w:r w:rsidRPr="00B36787">
              <w:rPr>
                <w:szCs w:val="24"/>
                <w:lang w:val="en-CA"/>
              </w:rPr>
              <w:t xml:space="preserve"> involves self-regulation because It is a new skill for me and it is </w:t>
            </w:r>
            <w:r w:rsidR="007D7606">
              <w:rPr>
                <w:rFonts w:ascii="Times" w:hAnsi="Times"/>
                <w:sz w:val="20"/>
                <w:szCs w:val="20"/>
              </w:rPr>
              <w:t>-have developed the project plan and a Gantt chart for this project</w:t>
            </w:r>
          </w:p>
          <w:p w:rsidR="007D7606" w:rsidRDefault="007D7606" w:rsidP="007D7606">
            <w:pPr>
              <w:rPr>
                <w:rFonts w:ascii="Times" w:hAnsi="Times"/>
                <w:sz w:val="20"/>
                <w:szCs w:val="20"/>
              </w:rPr>
            </w:pPr>
            <w:r>
              <w:rPr>
                <w:rFonts w:ascii="Times" w:hAnsi="Times"/>
                <w:sz w:val="20"/>
                <w:szCs w:val="20"/>
              </w:rPr>
              <w:t>-at this point meeting milestones</w:t>
            </w:r>
          </w:p>
          <w:p w:rsidR="0082616F" w:rsidRPr="00B36787" w:rsidRDefault="007D7606" w:rsidP="007D7606">
            <w:pPr>
              <w:autoSpaceDE w:val="0"/>
              <w:autoSpaceDN w:val="0"/>
              <w:adjustRightInd w:val="0"/>
              <w:rPr>
                <w:szCs w:val="24"/>
                <w:lang w:val="en-CA"/>
              </w:rPr>
            </w:pPr>
            <w:r>
              <w:rPr>
                <w:rFonts w:ascii="Times" w:hAnsi="Times"/>
                <w:sz w:val="20"/>
                <w:szCs w:val="20"/>
              </w:rPr>
              <w:t xml:space="preserve">-plans underway for Poster </w:t>
            </w:r>
            <w:r w:rsidR="0082616F" w:rsidRPr="00B36787">
              <w:rPr>
                <w:rFonts w:eastAsiaTheme="minorHAnsi"/>
                <w:color w:val="auto"/>
                <w:szCs w:val="24"/>
                <w:lang w:val="en-CA" w:eastAsia="en-US"/>
              </w:rPr>
              <w:t xml:space="preserve">seeking and using new knowledge that may enhance, support or influence competency in </w:t>
            </w:r>
            <w:r w:rsidR="0082616F">
              <w:rPr>
                <w:rFonts w:eastAsiaTheme="minorHAnsi"/>
                <w:color w:val="auto"/>
                <w:szCs w:val="24"/>
                <w:lang w:val="en-CA" w:eastAsia="en-US"/>
              </w:rPr>
              <w:t xml:space="preserve">the community </w:t>
            </w:r>
            <w:r w:rsidR="0082616F" w:rsidRPr="00B36787">
              <w:rPr>
                <w:rFonts w:eastAsiaTheme="minorHAnsi"/>
                <w:color w:val="auto"/>
                <w:szCs w:val="24"/>
                <w:lang w:val="en-CA" w:eastAsia="en-US"/>
              </w:rPr>
              <w:t>practice</w:t>
            </w:r>
            <w:r w:rsidR="0082616F">
              <w:rPr>
                <w:rFonts w:eastAsiaTheme="minorHAnsi"/>
                <w:color w:val="auto"/>
                <w:szCs w:val="24"/>
                <w:lang w:val="en-CA" w:eastAsia="en-US"/>
              </w:rPr>
              <w:t xml:space="preserve"> setting. I have helped to develop the project plan. I have met all goals with the help of my partner. I have found it challenging to take on this new task of grant writing and am lucky to see the process from start to finish.  The Project also </w:t>
            </w:r>
            <w:r w:rsidR="0082616F" w:rsidRPr="006E4851">
              <w:rPr>
                <w:rFonts w:eastAsiaTheme="minorHAnsi"/>
                <w:color w:val="auto"/>
                <w:szCs w:val="24"/>
                <w:lang w:val="en-CA" w:eastAsia="en-US"/>
              </w:rPr>
              <w:t>represents how community health nurses work with people and</w:t>
            </w:r>
            <w:r w:rsidR="0082616F">
              <w:rPr>
                <w:rFonts w:eastAsiaTheme="minorHAnsi"/>
                <w:color w:val="auto"/>
                <w:szCs w:val="24"/>
                <w:lang w:val="en-CA" w:eastAsia="en-US"/>
              </w:rPr>
              <w:t xml:space="preserve"> </w:t>
            </w:r>
            <w:r w:rsidR="0082616F" w:rsidRPr="006E4851">
              <w:rPr>
                <w:rFonts w:eastAsiaTheme="minorHAnsi"/>
                <w:color w:val="auto"/>
                <w:szCs w:val="24"/>
                <w:lang w:val="en-CA" w:eastAsia="en-US"/>
              </w:rPr>
              <w:t>pu</w:t>
            </w:r>
            <w:r w:rsidR="0082616F">
              <w:rPr>
                <w:rFonts w:eastAsiaTheme="minorHAnsi"/>
                <w:color w:val="auto"/>
                <w:szCs w:val="24"/>
                <w:lang w:val="en-CA" w:eastAsia="en-US"/>
              </w:rPr>
              <w:t xml:space="preserve">t the standards of the SON and Community Health Nursing standards into practice. </w:t>
            </w:r>
          </w:p>
          <w:p w:rsidR="0082616F" w:rsidRDefault="0082616F">
            <w:pPr>
              <w:tabs>
                <w:tab w:val="center" w:pos="4320"/>
                <w:tab w:val="right" w:pos="8640"/>
              </w:tabs>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82616F" w:rsidRPr="00BA0562" w:rsidRDefault="0082616F" w:rsidP="00BA0562">
            <w:pPr>
              <w:pStyle w:val="ListParagraph"/>
              <w:numPr>
                <w:ilvl w:val="0"/>
                <w:numId w:val="3"/>
              </w:numPr>
              <w:tabs>
                <w:tab w:val="center" w:pos="4320"/>
                <w:tab w:val="right" w:pos="8640"/>
              </w:tabs>
              <w:rPr>
                <w:szCs w:val="24"/>
              </w:rPr>
            </w:pPr>
          </w:p>
        </w:tc>
        <w:tc>
          <w:tcPr>
            <w:tcW w:w="1358" w:type="dxa"/>
            <w:tcBorders>
              <w:top w:val="single" w:sz="4" w:space="0" w:color="auto"/>
              <w:left w:val="single" w:sz="4" w:space="0" w:color="auto"/>
              <w:bottom w:val="single" w:sz="4" w:space="0" w:color="auto"/>
              <w:right w:val="single" w:sz="4" w:space="0" w:color="auto"/>
            </w:tcBorders>
            <w:hideMark/>
          </w:tcPr>
          <w:p w:rsidR="0082616F" w:rsidRDefault="0082616F">
            <w:pPr>
              <w:tabs>
                <w:tab w:val="center" w:pos="4320"/>
                <w:tab w:val="right" w:pos="8640"/>
              </w:tabs>
              <w:rPr>
                <w:szCs w:val="24"/>
              </w:rPr>
            </w:pPr>
          </w:p>
        </w:tc>
        <w:tc>
          <w:tcPr>
            <w:tcW w:w="5678" w:type="dxa"/>
            <w:tcBorders>
              <w:top w:val="single" w:sz="4" w:space="0" w:color="auto"/>
              <w:left w:val="single" w:sz="4" w:space="0" w:color="auto"/>
              <w:bottom w:val="single" w:sz="4" w:space="0" w:color="auto"/>
              <w:right w:val="single" w:sz="4" w:space="0" w:color="auto"/>
            </w:tcBorders>
          </w:tcPr>
          <w:p w:rsidR="0082616F" w:rsidRDefault="0082616F">
            <w:pPr>
              <w:tabs>
                <w:tab w:val="center" w:pos="4320"/>
                <w:tab w:val="right" w:pos="8640"/>
              </w:tabs>
              <w:rPr>
                <w:szCs w:val="24"/>
              </w:rPr>
            </w:pPr>
          </w:p>
        </w:tc>
      </w:tr>
    </w:tbl>
    <w:p w:rsidR="006423B3" w:rsidRDefault="006423B3" w:rsidP="006423B3">
      <w:pPr>
        <w:rPr>
          <w:b/>
          <w:szCs w:val="24"/>
          <w:u w:val="single"/>
        </w:rPr>
      </w:pPr>
    </w:p>
    <w:p w:rsidR="006423B3" w:rsidRDefault="006423B3" w:rsidP="006423B3">
      <w:pPr>
        <w:ind w:firstLine="426"/>
        <w:rPr>
          <w:b/>
          <w:szCs w:val="24"/>
        </w:rPr>
      </w:pPr>
      <w:r>
        <w:rPr>
          <w:b/>
          <w:szCs w:val="24"/>
          <w:u w:val="single"/>
        </w:rPr>
        <w:t>Student Self Evaluation Comments</w:t>
      </w:r>
      <w:r>
        <w:rPr>
          <w:b/>
          <w:szCs w:val="24"/>
        </w:rPr>
        <w:t xml:space="preserve"> (Any area marked “unsatisfactory” need to be commented on).</w:t>
      </w:r>
    </w:p>
    <w:p w:rsidR="006423B3" w:rsidRDefault="006423B3" w:rsidP="006423B3">
      <w:pPr>
        <w:rPr>
          <w:b/>
          <w:szCs w:val="24"/>
          <w:u w:val="single"/>
        </w:rPr>
      </w:pPr>
    </w:p>
    <w:p w:rsidR="006423B3" w:rsidRPr="007D7606" w:rsidRDefault="00076455" w:rsidP="006423B3">
      <w:pPr>
        <w:rPr>
          <w:szCs w:val="24"/>
        </w:rPr>
      </w:pPr>
      <w:r>
        <w:rPr>
          <w:b/>
          <w:szCs w:val="24"/>
          <w:u w:val="single"/>
        </w:rPr>
        <w:t>Precep</w:t>
      </w:r>
      <w:r w:rsidR="007D7606">
        <w:rPr>
          <w:b/>
          <w:szCs w:val="24"/>
          <w:u w:val="single"/>
        </w:rPr>
        <w:t xml:space="preserve">tor Evaluation Comments:  </w:t>
      </w:r>
      <w:r w:rsidR="007D7606">
        <w:rPr>
          <w:szCs w:val="24"/>
        </w:rPr>
        <w:t>Dawn has a good start on this project.  She has attended our meetings, maintains good contact in between and has demonstrated enthusiasm for the work.</w:t>
      </w:r>
      <w:r>
        <w:rPr>
          <w:szCs w:val="24"/>
        </w:rPr>
        <w:t xml:space="preserve">  Dawn is committed to this project being successful.</w:t>
      </w:r>
    </w:p>
    <w:p w:rsidR="006423B3" w:rsidRDefault="006423B3" w:rsidP="006423B3">
      <w:pPr>
        <w:rPr>
          <w:b/>
          <w:szCs w:val="24"/>
          <w:u w:val="single"/>
        </w:rPr>
      </w:pPr>
    </w:p>
    <w:p w:rsidR="006423B3" w:rsidRDefault="006423B3" w:rsidP="006423B3">
      <w:pPr>
        <w:rPr>
          <w:b/>
          <w:szCs w:val="24"/>
          <w:u w:val="single"/>
        </w:rPr>
      </w:pPr>
    </w:p>
    <w:p w:rsidR="006423B3" w:rsidRDefault="006423B3" w:rsidP="006423B3">
      <w:pPr>
        <w:rPr>
          <w:b/>
          <w:szCs w:val="24"/>
          <w:u w:val="single"/>
        </w:rPr>
      </w:pPr>
    </w:p>
    <w:p w:rsidR="006423B3" w:rsidRDefault="006423B3" w:rsidP="006423B3">
      <w:pPr>
        <w:ind w:firstLine="426"/>
        <w:rPr>
          <w:szCs w:val="24"/>
        </w:rPr>
      </w:pPr>
    </w:p>
    <w:p w:rsidR="006E4851" w:rsidRDefault="006423B3" w:rsidP="006E4851">
      <w:pPr>
        <w:ind w:firstLine="426"/>
        <w:rPr>
          <w:szCs w:val="24"/>
        </w:rPr>
      </w:pPr>
      <w:r>
        <w:rPr>
          <w:szCs w:val="24"/>
        </w:rPr>
        <w:t>Signature of Student</w:t>
      </w:r>
      <w:r w:rsidR="006E4851">
        <w:rPr>
          <w:szCs w:val="24"/>
        </w:rPr>
        <w:t xml:space="preserve"> </w:t>
      </w:r>
      <w:r w:rsidR="006E4851" w:rsidRPr="006E4851">
        <w:rPr>
          <w:rFonts w:ascii="Lucida Handwriting" w:hAnsi="Lucida Handwriting"/>
          <w:szCs w:val="24"/>
        </w:rPr>
        <w:t>Dawn Reid</w:t>
      </w:r>
      <w:r>
        <w:rPr>
          <w:szCs w:val="24"/>
        </w:rPr>
        <w:t>______</w:t>
      </w:r>
      <w:r>
        <w:rPr>
          <w:szCs w:val="24"/>
        </w:rPr>
        <w:tab/>
      </w:r>
    </w:p>
    <w:p w:rsidR="006E4851" w:rsidRDefault="006423B3" w:rsidP="006E4851">
      <w:pPr>
        <w:ind w:firstLine="426"/>
        <w:rPr>
          <w:szCs w:val="24"/>
        </w:rPr>
      </w:pPr>
      <w:r>
        <w:rPr>
          <w:szCs w:val="24"/>
        </w:rPr>
        <w:t>Date</w:t>
      </w:r>
      <w:r w:rsidR="006E4851">
        <w:rPr>
          <w:szCs w:val="24"/>
        </w:rPr>
        <w:t xml:space="preserve"> Feb 14, 2014</w:t>
      </w:r>
      <w:r>
        <w:rPr>
          <w:szCs w:val="24"/>
        </w:rPr>
        <w:t>___________________</w:t>
      </w:r>
    </w:p>
    <w:p w:rsidR="00076455" w:rsidRDefault="00076455" w:rsidP="00076455">
      <w:pPr>
        <w:rPr>
          <w:szCs w:val="24"/>
        </w:rPr>
      </w:pPr>
    </w:p>
    <w:p w:rsidR="007D7606" w:rsidRDefault="00076455" w:rsidP="00076455">
      <w:pPr>
        <w:rPr>
          <w:szCs w:val="24"/>
        </w:rPr>
      </w:pPr>
      <w:r>
        <w:rPr>
          <w:szCs w:val="24"/>
        </w:rPr>
        <w:t xml:space="preserve">    </w:t>
      </w:r>
      <w:r w:rsidR="007D7606">
        <w:rPr>
          <w:szCs w:val="24"/>
        </w:rPr>
        <w:t xml:space="preserve">Signature of Preceptor: </w:t>
      </w:r>
      <w:r w:rsidR="007D7606">
        <w:rPr>
          <w:noProof/>
          <w:lang w:val="en-CA"/>
        </w:rPr>
        <w:drawing>
          <wp:inline distT="0" distB="0" distL="0" distR="0" wp14:anchorId="27820FAE" wp14:editId="43A041C7">
            <wp:extent cx="1275348"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398" cy="457218"/>
                    </a:xfrm>
                    <a:prstGeom prst="rect">
                      <a:avLst/>
                    </a:prstGeom>
                    <a:noFill/>
                    <a:ln>
                      <a:noFill/>
                    </a:ln>
                  </pic:spPr>
                </pic:pic>
              </a:graphicData>
            </a:graphic>
          </wp:inline>
        </w:drawing>
      </w:r>
      <w:r>
        <w:rPr>
          <w:szCs w:val="24"/>
        </w:rPr>
        <w:t xml:space="preserve">                  Date: February 19, 2014</w:t>
      </w:r>
    </w:p>
    <w:p w:rsidR="007D7606" w:rsidRDefault="006423B3" w:rsidP="006E4851">
      <w:pPr>
        <w:ind w:firstLine="426"/>
        <w:rPr>
          <w:szCs w:val="24"/>
        </w:rPr>
      </w:pPr>
      <w:r>
        <w:rPr>
          <w:szCs w:val="24"/>
        </w:rPr>
        <w:t xml:space="preserve">Signature of Clinical Instructor________________________________________________          </w:t>
      </w:r>
      <w:r w:rsidR="007D7606">
        <w:rPr>
          <w:szCs w:val="24"/>
        </w:rPr>
        <w:t xml:space="preserve">   </w:t>
      </w:r>
    </w:p>
    <w:p w:rsidR="006423B3" w:rsidRDefault="006423B3" w:rsidP="006E4851">
      <w:pPr>
        <w:ind w:firstLine="426"/>
        <w:rPr>
          <w:szCs w:val="24"/>
        </w:rPr>
      </w:pPr>
      <w:r>
        <w:rPr>
          <w:szCs w:val="24"/>
        </w:rPr>
        <w:t>Date_________________________</w:t>
      </w:r>
    </w:p>
    <w:p w:rsidR="006423B3" w:rsidRDefault="006423B3" w:rsidP="006423B3">
      <w:pPr>
        <w:rPr>
          <w:szCs w:val="24"/>
        </w:rPr>
      </w:pPr>
    </w:p>
    <w:p w:rsidR="006423B3" w:rsidRDefault="006423B3" w:rsidP="006423B3">
      <w:pPr>
        <w:rPr>
          <w:szCs w:val="24"/>
        </w:rPr>
      </w:pPr>
    </w:p>
    <w:p w:rsidR="006423B3" w:rsidRDefault="006423B3" w:rsidP="006423B3">
      <w:pPr>
        <w:rPr>
          <w:szCs w:val="24"/>
        </w:rPr>
      </w:pPr>
    </w:p>
    <w:p w:rsidR="006423B3" w:rsidRDefault="006423B3" w:rsidP="006423B3">
      <w:pPr>
        <w:rPr>
          <w:szCs w:val="24"/>
        </w:rPr>
      </w:pPr>
    </w:p>
    <w:sectPr w:rsidR="006423B3" w:rsidSect="00D91431">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4FB"/>
    <w:multiLevelType w:val="hybridMultilevel"/>
    <w:tmpl w:val="B028A0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76003F"/>
    <w:multiLevelType w:val="hybridMultilevel"/>
    <w:tmpl w:val="323CAA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FB375C"/>
    <w:multiLevelType w:val="hybridMultilevel"/>
    <w:tmpl w:val="E8B65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B3"/>
    <w:rsid w:val="00076455"/>
    <w:rsid w:val="00155452"/>
    <w:rsid w:val="001A1035"/>
    <w:rsid w:val="001E069C"/>
    <w:rsid w:val="001E3EEE"/>
    <w:rsid w:val="00242D75"/>
    <w:rsid w:val="003F7191"/>
    <w:rsid w:val="00475B8E"/>
    <w:rsid w:val="006423B3"/>
    <w:rsid w:val="006E4851"/>
    <w:rsid w:val="007D7606"/>
    <w:rsid w:val="00802A0D"/>
    <w:rsid w:val="0082616F"/>
    <w:rsid w:val="008E13CC"/>
    <w:rsid w:val="00A27359"/>
    <w:rsid w:val="00B36787"/>
    <w:rsid w:val="00BA0562"/>
    <w:rsid w:val="00D91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10837-547A-4651-B739-658DA35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3"/>
    <w:rPr>
      <w:color w:val="000000"/>
      <w:sz w:val="24"/>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3B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423B3"/>
    <w:pPr>
      <w:ind w:left="720"/>
      <w:contextualSpacing/>
    </w:pPr>
  </w:style>
  <w:style w:type="paragraph" w:styleId="BalloonText">
    <w:name w:val="Balloon Text"/>
    <w:basedOn w:val="Normal"/>
    <w:link w:val="BalloonTextChar"/>
    <w:uiPriority w:val="99"/>
    <w:semiHidden/>
    <w:unhideWhenUsed/>
    <w:rsid w:val="007D7606"/>
    <w:rPr>
      <w:rFonts w:ascii="Tahoma" w:hAnsi="Tahoma" w:cs="Tahoma"/>
      <w:sz w:val="16"/>
      <w:szCs w:val="16"/>
    </w:rPr>
  </w:style>
  <w:style w:type="character" w:customStyle="1" w:styleId="BalloonTextChar">
    <w:name w:val="Balloon Text Char"/>
    <w:basedOn w:val="DefaultParagraphFont"/>
    <w:link w:val="BalloonText"/>
    <w:uiPriority w:val="99"/>
    <w:semiHidden/>
    <w:rsid w:val="007D7606"/>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Reid</dc:creator>
  <cp:lastModifiedBy>Dawn Reid</cp:lastModifiedBy>
  <cp:revision>2</cp:revision>
  <dcterms:created xsi:type="dcterms:W3CDTF">2014-03-31T16:03:00Z</dcterms:created>
  <dcterms:modified xsi:type="dcterms:W3CDTF">2014-03-31T16:03:00Z</dcterms:modified>
</cp:coreProperties>
</file>