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9" w:rsidRDefault="00060C39" w:rsidP="00060C39">
      <w:pPr>
        <w:rPr>
          <w:sz w:val="28"/>
          <w:szCs w:val="28"/>
        </w:rPr>
      </w:pPr>
      <w:bookmarkStart w:id="0" w:name="_GoBack"/>
      <w:bookmarkEnd w:id="0"/>
      <w:r>
        <w:rPr>
          <w:sz w:val="40"/>
          <w:szCs w:val="40"/>
        </w:rPr>
        <w:t xml:space="preserve">Learning Plan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28"/>
          <w:szCs w:val="28"/>
        </w:rPr>
        <w:t>Page _</w:t>
      </w:r>
      <w:r w:rsidR="00D8072A">
        <w:rPr>
          <w:sz w:val="28"/>
          <w:szCs w:val="28"/>
        </w:rPr>
        <w:t>1</w:t>
      </w:r>
      <w:r>
        <w:rPr>
          <w:sz w:val="28"/>
          <w:szCs w:val="28"/>
        </w:rPr>
        <w:t>_ of _</w:t>
      </w:r>
      <w:r w:rsidR="00482C63">
        <w:rPr>
          <w:sz w:val="28"/>
          <w:szCs w:val="28"/>
        </w:rPr>
        <w:t>2</w:t>
      </w:r>
      <w:r>
        <w:rPr>
          <w:sz w:val="28"/>
          <w:szCs w:val="28"/>
        </w:rPr>
        <w:t>__</w:t>
      </w:r>
    </w:p>
    <w:p w:rsidR="00060C39" w:rsidRDefault="00060C39" w:rsidP="00060C39">
      <w:pPr>
        <w:rPr>
          <w:sz w:val="28"/>
          <w:szCs w:val="28"/>
        </w:rPr>
      </w:pPr>
    </w:p>
    <w:p w:rsidR="00060C39" w:rsidRDefault="00060C39" w:rsidP="00060C39">
      <w:pPr>
        <w:rPr>
          <w:sz w:val="28"/>
          <w:szCs w:val="28"/>
        </w:rPr>
      </w:pPr>
      <w:r>
        <w:rPr>
          <w:sz w:val="28"/>
          <w:szCs w:val="28"/>
        </w:rPr>
        <w:t>Name: __</w:t>
      </w:r>
      <w:r w:rsidR="00D8072A">
        <w:rPr>
          <w:sz w:val="28"/>
          <w:szCs w:val="28"/>
          <w:lang w:val="en-CA"/>
        </w:rPr>
        <w:t>Dawn Reid</w:t>
      </w:r>
      <w:r>
        <w:rPr>
          <w:sz w:val="28"/>
          <w:szCs w:val="28"/>
        </w:rPr>
        <w:t>___________</w:t>
      </w:r>
      <w:r>
        <w:rPr>
          <w:sz w:val="28"/>
          <w:szCs w:val="28"/>
        </w:rPr>
        <w:tab/>
      </w:r>
      <w:r>
        <w:rPr>
          <w:sz w:val="28"/>
          <w:szCs w:val="28"/>
        </w:rPr>
        <w:tab/>
        <w:t>Course Number:</w:t>
      </w:r>
      <w:r w:rsidR="00D8072A">
        <w:rPr>
          <w:sz w:val="28"/>
          <w:szCs w:val="28"/>
        </w:rPr>
        <w:t xml:space="preserve"> Nurse1020</w:t>
      </w:r>
      <w:r>
        <w:rPr>
          <w:sz w:val="28"/>
          <w:szCs w:val="28"/>
        </w:rPr>
        <w:t>______</w:t>
      </w:r>
    </w:p>
    <w:p w:rsidR="00060C39" w:rsidRDefault="00060C39" w:rsidP="00060C39">
      <w:pPr>
        <w:rPr>
          <w:sz w:val="28"/>
          <w:szCs w:val="28"/>
        </w:rPr>
      </w:pPr>
    </w:p>
    <w:p w:rsidR="00060C39" w:rsidRDefault="00060C39" w:rsidP="00060C39">
      <w:pPr>
        <w:pBdr>
          <w:bottom w:val="single" w:sz="12" w:space="1" w:color="auto"/>
        </w:pBdr>
        <w:rPr>
          <w:sz w:val="28"/>
          <w:szCs w:val="28"/>
        </w:rPr>
      </w:pPr>
      <w:r>
        <w:rPr>
          <w:sz w:val="28"/>
          <w:szCs w:val="28"/>
        </w:rPr>
        <w:t>Course Name:</w:t>
      </w:r>
      <w:r w:rsidR="00D8072A">
        <w:rPr>
          <w:sz w:val="28"/>
          <w:szCs w:val="28"/>
        </w:rPr>
        <w:t xml:space="preserve"> Clinical Practice</w:t>
      </w:r>
      <w:r>
        <w:rPr>
          <w:sz w:val="28"/>
          <w:szCs w:val="28"/>
        </w:rPr>
        <w:t>_</w:t>
      </w:r>
      <w:r>
        <w:rPr>
          <w:sz w:val="28"/>
          <w:szCs w:val="28"/>
        </w:rPr>
        <w:tab/>
      </w:r>
      <w:r>
        <w:rPr>
          <w:sz w:val="28"/>
          <w:szCs w:val="28"/>
        </w:rPr>
        <w:tab/>
        <w:t xml:space="preserve">Area of </w:t>
      </w:r>
      <w:r w:rsidR="00D8072A">
        <w:rPr>
          <w:sz w:val="28"/>
          <w:szCs w:val="28"/>
        </w:rPr>
        <w:t>Practice: Long Term Care</w:t>
      </w:r>
    </w:p>
    <w:p w:rsidR="00060C39" w:rsidRDefault="00060C39" w:rsidP="00060C39">
      <w:pPr>
        <w:pBdr>
          <w:bottom w:val="single" w:sz="12" w:space="1" w:color="auto"/>
        </w:pBdr>
        <w:rPr>
          <w:sz w:val="40"/>
          <w:szCs w:val="40"/>
        </w:rPr>
      </w:pPr>
    </w:p>
    <w:p w:rsidR="00060C39" w:rsidRDefault="00060C39" w:rsidP="00060C39">
      <w:pPr>
        <w:rPr>
          <w:sz w:val="28"/>
          <w:szCs w:val="28"/>
        </w:rPr>
      </w:pPr>
      <w:r>
        <w:rPr>
          <w:sz w:val="28"/>
          <w:szCs w:val="28"/>
        </w:rPr>
        <w:t>Competency Category</w:t>
      </w:r>
    </w:p>
    <w:p w:rsidR="00060C39" w:rsidRDefault="00060C39" w:rsidP="00060C39">
      <w:pPr>
        <w:rPr>
          <w:i/>
        </w:rPr>
      </w:pPr>
      <w:r>
        <w:rPr>
          <w:i/>
        </w:rPr>
        <w:t>(Indicate with a check which competency category this page refers to)</w:t>
      </w:r>
    </w:p>
    <w:p w:rsidR="00060C39" w:rsidRDefault="00D8072A" w:rsidP="00D8072A">
      <w:pPr>
        <w:ind w:left="360"/>
        <w:rPr>
          <w:b/>
        </w:rPr>
      </w:pPr>
      <w:r>
        <w:rPr>
          <w:b/>
        </w:rPr>
        <w:t xml:space="preserve">X </w:t>
      </w:r>
      <w:r w:rsidR="00060C39">
        <w:rPr>
          <w:b/>
        </w:rPr>
        <w:t>Professional Responsibility</w:t>
      </w:r>
    </w:p>
    <w:p w:rsidR="00060C39" w:rsidRDefault="00D8072A" w:rsidP="00D8072A">
      <w:pPr>
        <w:ind w:left="360"/>
        <w:rPr>
          <w:b/>
        </w:rPr>
      </w:pPr>
      <w:r>
        <w:rPr>
          <w:b/>
        </w:rPr>
        <w:t xml:space="preserve">X </w:t>
      </w:r>
      <w:r w:rsidR="00060C39">
        <w:rPr>
          <w:b/>
        </w:rPr>
        <w:t>Knowledge-based Practice</w:t>
      </w:r>
    </w:p>
    <w:p w:rsidR="00060C39" w:rsidRDefault="00D8072A" w:rsidP="00D8072A">
      <w:pPr>
        <w:ind w:left="360"/>
        <w:rPr>
          <w:b/>
        </w:rPr>
      </w:pPr>
      <w:r>
        <w:rPr>
          <w:b/>
        </w:rPr>
        <w:t xml:space="preserve">X </w:t>
      </w:r>
      <w:r w:rsidR="00060C39">
        <w:rPr>
          <w:b/>
        </w:rPr>
        <w:t>Ethical Practice</w:t>
      </w:r>
    </w:p>
    <w:p w:rsidR="00060C39" w:rsidRDefault="00D8072A" w:rsidP="00D8072A">
      <w:pPr>
        <w:ind w:left="360"/>
        <w:rPr>
          <w:b/>
        </w:rPr>
      </w:pPr>
      <w:r>
        <w:rPr>
          <w:b/>
        </w:rPr>
        <w:t xml:space="preserve">X </w:t>
      </w:r>
      <w:r w:rsidR="00060C39">
        <w:rPr>
          <w:b/>
        </w:rPr>
        <w:t>Service to the Public</w:t>
      </w:r>
    </w:p>
    <w:p w:rsidR="00060C39" w:rsidRDefault="00D8072A" w:rsidP="00D8072A">
      <w:pPr>
        <w:pBdr>
          <w:bottom w:val="single" w:sz="12" w:space="1" w:color="auto"/>
        </w:pBdr>
        <w:ind w:left="360"/>
        <w:rPr>
          <w:b/>
        </w:rPr>
      </w:pPr>
      <w:r>
        <w:rPr>
          <w:b/>
        </w:rPr>
        <w:t xml:space="preserve">X </w:t>
      </w:r>
      <w:r w:rsidR="00060C39">
        <w:rPr>
          <w:b/>
        </w:rPr>
        <w:t>Self-Regulation</w:t>
      </w:r>
    </w:p>
    <w:p w:rsidR="00060C39" w:rsidRDefault="00060C39" w:rsidP="00060C39">
      <w:pPr>
        <w:rPr>
          <w:b/>
          <w:lang w:eastAsia="en-US"/>
        </w:rPr>
      </w:pPr>
    </w:p>
    <w:p w:rsidR="00060C39" w:rsidRDefault="00060C39" w:rsidP="00060C39">
      <w:pPr>
        <w:rPr>
          <w:sz w:val="28"/>
          <w:szCs w:val="28"/>
        </w:rPr>
      </w:pPr>
      <w:r>
        <w:rPr>
          <w:sz w:val="28"/>
          <w:szCs w:val="28"/>
        </w:rPr>
        <w:t>Goals</w:t>
      </w:r>
    </w:p>
    <w:p w:rsidR="00060C39" w:rsidRPr="00144028" w:rsidRDefault="00D35EC7" w:rsidP="00060C39">
      <w:pPr>
        <w:rPr>
          <w:rStyle w:val="Strong"/>
          <w:color w:val="auto"/>
          <w:szCs w:val="24"/>
        </w:rPr>
      </w:pPr>
      <w:r w:rsidRPr="00144028">
        <w:rPr>
          <w:rStyle w:val="Strong"/>
          <w:color w:val="auto"/>
          <w:szCs w:val="24"/>
        </w:rPr>
        <w:t xml:space="preserve">My Goal that was originally made last semester </w:t>
      </w:r>
      <w:r w:rsidR="00465B50" w:rsidRPr="00144028">
        <w:rPr>
          <w:rStyle w:val="Strong"/>
          <w:color w:val="auto"/>
          <w:szCs w:val="24"/>
        </w:rPr>
        <w:t>was:</w:t>
      </w:r>
      <w:r w:rsidRPr="00144028">
        <w:rPr>
          <w:rStyle w:val="Strong"/>
          <w:color w:val="auto"/>
          <w:szCs w:val="24"/>
        </w:rPr>
        <w:t xml:space="preserve"> To understand the Role of a Nurse in the Long -Term Care Facility and find out what the Responsibility and R</w:t>
      </w:r>
      <w:r w:rsidR="00465B50" w:rsidRPr="00144028">
        <w:rPr>
          <w:rStyle w:val="Strong"/>
          <w:color w:val="auto"/>
          <w:szCs w:val="24"/>
        </w:rPr>
        <w:t>ole the Nurse has in respect to the unit and the employees working within the unit. This goal was important to me because I am a PSW and I know what my role is but I have no understanding what the nurse does or is responsible for and I wanted to educate myself so I can see their responsibility and role through a fair perspective.</w:t>
      </w:r>
      <w:r w:rsidR="00143E1B">
        <w:rPr>
          <w:rStyle w:val="Strong"/>
          <w:color w:val="auto"/>
          <w:szCs w:val="24"/>
        </w:rPr>
        <w:t xml:space="preserve"> The competencies are all required to have knowledge</w:t>
      </w:r>
    </w:p>
    <w:p w:rsidR="00465B50" w:rsidRPr="00144028" w:rsidRDefault="00465B50" w:rsidP="00060C39">
      <w:pPr>
        <w:rPr>
          <w:rStyle w:val="Strong"/>
          <w:color w:val="auto"/>
          <w:szCs w:val="24"/>
        </w:rPr>
      </w:pPr>
    </w:p>
    <w:p w:rsidR="00465B50" w:rsidRPr="00284E98" w:rsidRDefault="00465B50" w:rsidP="00465B50">
      <w:pPr>
        <w:pStyle w:val="ListParagraph"/>
        <w:numPr>
          <w:ilvl w:val="0"/>
          <w:numId w:val="3"/>
        </w:numPr>
        <w:rPr>
          <w:color w:val="auto"/>
          <w:sz w:val="28"/>
          <w:szCs w:val="28"/>
        </w:rPr>
      </w:pPr>
      <w:r>
        <w:rPr>
          <w:color w:val="auto"/>
          <w:szCs w:val="24"/>
        </w:rPr>
        <w:t>This goal demonstrate</w:t>
      </w:r>
      <w:r w:rsidR="00144028">
        <w:rPr>
          <w:color w:val="auto"/>
          <w:szCs w:val="24"/>
        </w:rPr>
        <w:t xml:space="preserve">s Professional Responsibility because it will show me the practice standards as determined by the regulatory body and practice setting and show me that the safe, competent, and ethical nursing care is the primary duty of the nurse. All the standards of professional responsibility are equally important and </w:t>
      </w:r>
      <w:r w:rsidR="00284E98">
        <w:rPr>
          <w:color w:val="auto"/>
          <w:szCs w:val="24"/>
        </w:rPr>
        <w:t>this</w:t>
      </w:r>
      <w:r w:rsidR="00144028">
        <w:rPr>
          <w:color w:val="auto"/>
          <w:szCs w:val="24"/>
        </w:rPr>
        <w:t xml:space="preserve"> goal will aid me in knowing what my professional responsibilities are in the long-term care setting</w:t>
      </w:r>
      <w:r w:rsidR="00284E98">
        <w:rPr>
          <w:color w:val="auto"/>
          <w:szCs w:val="24"/>
        </w:rPr>
        <w:t>.</w:t>
      </w:r>
    </w:p>
    <w:p w:rsidR="00284E98" w:rsidRPr="00284E98" w:rsidRDefault="00284E98" w:rsidP="00465B50">
      <w:pPr>
        <w:pStyle w:val="ListParagraph"/>
        <w:numPr>
          <w:ilvl w:val="0"/>
          <w:numId w:val="3"/>
        </w:numPr>
        <w:rPr>
          <w:color w:val="auto"/>
          <w:sz w:val="28"/>
          <w:szCs w:val="28"/>
        </w:rPr>
      </w:pPr>
      <w:r>
        <w:rPr>
          <w:color w:val="auto"/>
          <w:szCs w:val="24"/>
        </w:rPr>
        <w:t>This goal demonstrated Knowledge-based practice because it shows the competencies of specialized knowledge by drawing from the knowledge base of the discipline of the health care needs of the elderly and vulnerable as well as completing health care assessments on patients, managing pain, health promotion and prevention.</w:t>
      </w:r>
    </w:p>
    <w:p w:rsidR="00284E98" w:rsidRPr="00143E1B" w:rsidRDefault="00284E98" w:rsidP="00465B50">
      <w:pPr>
        <w:pStyle w:val="ListParagraph"/>
        <w:numPr>
          <w:ilvl w:val="0"/>
          <w:numId w:val="3"/>
        </w:numPr>
        <w:rPr>
          <w:color w:val="auto"/>
          <w:sz w:val="28"/>
          <w:szCs w:val="28"/>
        </w:rPr>
      </w:pPr>
      <w:r>
        <w:rPr>
          <w:color w:val="auto"/>
          <w:szCs w:val="24"/>
        </w:rPr>
        <w:t xml:space="preserve">This goal demonstrates Ethical Practice because it requires knowledge and professional </w:t>
      </w:r>
      <w:r w:rsidR="00143E1B">
        <w:rPr>
          <w:color w:val="auto"/>
          <w:szCs w:val="24"/>
        </w:rPr>
        <w:t>judgment requiring knowledge of the code of ethics. It involves research on critical thinking decision making and appropriate relational boundaries with clients and co-workers.</w:t>
      </w:r>
    </w:p>
    <w:p w:rsidR="00143E1B" w:rsidRPr="00CC1681" w:rsidRDefault="00143E1B" w:rsidP="00465B50">
      <w:pPr>
        <w:pStyle w:val="ListParagraph"/>
        <w:numPr>
          <w:ilvl w:val="0"/>
          <w:numId w:val="3"/>
        </w:numPr>
        <w:rPr>
          <w:color w:val="auto"/>
          <w:sz w:val="28"/>
          <w:szCs w:val="28"/>
        </w:rPr>
      </w:pPr>
      <w:r>
        <w:rPr>
          <w:color w:val="auto"/>
          <w:szCs w:val="24"/>
        </w:rPr>
        <w:t>This goal demonstrates Service to the public because as a Nurse you are in charge of many responsibilities in the Long-Term care facility and public safety is very important. A nurse must know their duties and responsibilities to the public and other staff to ensure safety</w:t>
      </w:r>
      <w:r w:rsidR="00CC1681">
        <w:rPr>
          <w:color w:val="auto"/>
          <w:szCs w:val="24"/>
        </w:rPr>
        <w:t xml:space="preserve"> as well as try to improve the quality of health care services they provide.</w:t>
      </w:r>
    </w:p>
    <w:p w:rsidR="00CC1681" w:rsidRPr="00465B50" w:rsidRDefault="00CC1681" w:rsidP="00465B50">
      <w:pPr>
        <w:pStyle w:val="ListParagraph"/>
        <w:numPr>
          <w:ilvl w:val="0"/>
          <w:numId w:val="3"/>
        </w:numPr>
        <w:rPr>
          <w:color w:val="auto"/>
          <w:sz w:val="28"/>
          <w:szCs w:val="28"/>
        </w:rPr>
      </w:pPr>
      <w:r>
        <w:rPr>
          <w:color w:val="auto"/>
          <w:szCs w:val="24"/>
        </w:rPr>
        <w:t xml:space="preserve">This goal demonstrates Self-Regulation by aiding </w:t>
      </w:r>
      <w:proofErr w:type="gramStart"/>
      <w:r>
        <w:rPr>
          <w:color w:val="auto"/>
          <w:szCs w:val="24"/>
        </w:rPr>
        <w:t>myself</w:t>
      </w:r>
      <w:proofErr w:type="gramEnd"/>
      <w:r>
        <w:rPr>
          <w:color w:val="auto"/>
          <w:szCs w:val="24"/>
        </w:rPr>
        <w:t xml:space="preserve"> into distinguishing between the legislative scope of practice and individual scope of practice as well as what competency level a nurse is expected to perform at based on competence.</w:t>
      </w:r>
    </w:p>
    <w:p w:rsidR="00060C39" w:rsidRPr="00A940B1" w:rsidRDefault="00060C39" w:rsidP="00060C39">
      <w:pPr>
        <w:pBdr>
          <w:bottom w:val="single" w:sz="12" w:space="1" w:color="auto"/>
        </w:pBdr>
        <w:rPr>
          <w:b/>
          <w:sz w:val="28"/>
          <w:szCs w:val="28"/>
        </w:rPr>
      </w:pPr>
    </w:p>
    <w:p w:rsidR="00060C39" w:rsidRPr="00A940B1" w:rsidRDefault="00060C39" w:rsidP="00060C39">
      <w:pPr>
        <w:rPr>
          <w:b/>
          <w:sz w:val="28"/>
          <w:szCs w:val="28"/>
        </w:rPr>
      </w:pPr>
      <w:proofErr w:type="gramStart"/>
      <w:r w:rsidRPr="00A940B1">
        <w:rPr>
          <w:b/>
          <w:sz w:val="28"/>
          <w:szCs w:val="28"/>
        </w:rPr>
        <w:t>Activities, Necessary Resources and Timeframes to achieve my goal?</w:t>
      </w:r>
      <w:proofErr w:type="gramEnd"/>
    </w:p>
    <w:p w:rsidR="00CC1681" w:rsidRDefault="00CC1681" w:rsidP="00060C39">
      <w:pPr>
        <w:rPr>
          <w:sz w:val="28"/>
          <w:szCs w:val="28"/>
        </w:rPr>
      </w:pPr>
      <w:r>
        <w:rPr>
          <w:sz w:val="28"/>
          <w:szCs w:val="28"/>
        </w:rPr>
        <w:t>I will use my interviewing skills to interview at least 3 nurses to find out what the role the RN plays in the Long-term care facility. To find what weekly, monthly, daily duties are required. I will also obtain a job description from the management team. I will research</w:t>
      </w:r>
      <w:r w:rsidR="00A940B1">
        <w:rPr>
          <w:sz w:val="28"/>
          <w:szCs w:val="28"/>
        </w:rPr>
        <w:t xml:space="preserve"> the different professional legislative bodies to gain insight of the nursing profession and how the nursing competencies will fit in.</w:t>
      </w:r>
      <w:r w:rsidR="009B1232">
        <w:rPr>
          <w:sz w:val="28"/>
          <w:szCs w:val="28"/>
        </w:rPr>
        <w:t xml:space="preserve"> I will also partner with the nurse to gain insight of her daily routine.</w:t>
      </w:r>
      <w:r w:rsidR="00A940B1">
        <w:rPr>
          <w:sz w:val="28"/>
          <w:szCs w:val="28"/>
        </w:rPr>
        <w:t xml:space="preserve"> My timeframe is from January 29 to April 2</w:t>
      </w:r>
      <w:r w:rsidR="00A940B1" w:rsidRPr="00A940B1">
        <w:rPr>
          <w:sz w:val="28"/>
          <w:szCs w:val="28"/>
          <w:vertAlign w:val="superscript"/>
        </w:rPr>
        <w:t>nd</w:t>
      </w:r>
      <w:r w:rsidR="00A940B1">
        <w:rPr>
          <w:sz w:val="28"/>
          <w:szCs w:val="28"/>
        </w:rPr>
        <w:t xml:space="preserve"> 2013.</w:t>
      </w:r>
    </w:p>
    <w:p w:rsidR="00060C39" w:rsidRDefault="00060C39" w:rsidP="00060C39">
      <w:pPr>
        <w:rPr>
          <w:sz w:val="28"/>
          <w:szCs w:val="28"/>
        </w:rPr>
      </w:pPr>
    </w:p>
    <w:p w:rsidR="00060C39" w:rsidRDefault="00060C39" w:rsidP="00060C39">
      <w:pPr>
        <w:rPr>
          <w:sz w:val="28"/>
          <w:szCs w:val="28"/>
        </w:rPr>
      </w:pPr>
    </w:p>
    <w:p w:rsidR="00060C39" w:rsidRPr="00A940B1" w:rsidRDefault="00060C39" w:rsidP="00060C39">
      <w:pPr>
        <w:rPr>
          <w:b/>
          <w:sz w:val="28"/>
          <w:szCs w:val="28"/>
        </w:rPr>
      </w:pPr>
    </w:p>
    <w:p w:rsidR="00060C39" w:rsidRPr="00A940B1" w:rsidRDefault="00060C39" w:rsidP="00060C39">
      <w:pPr>
        <w:pBdr>
          <w:bottom w:val="single" w:sz="12" w:space="1" w:color="auto"/>
        </w:pBdr>
        <w:rPr>
          <w:b/>
          <w:sz w:val="28"/>
          <w:szCs w:val="28"/>
        </w:rPr>
      </w:pPr>
    </w:p>
    <w:p w:rsidR="00060C39" w:rsidRPr="00A940B1" w:rsidRDefault="00060C39" w:rsidP="00060C39">
      <w:pPr>
        <w:rPr>
          <w:b/>
          <w:sz w:val="28"/>
          <w:szCs w:val="28"/>
        </w:rPr>
      </w:pPr>
      <w:r w:rsidRPr="00A940B1">
        <w:rPr>
          <w:b/>
          <w:sz w:val="28"/>
          <w:szCs w:val="28"/>
        </w:rPr>
        <w:t>Evaluation</w:t>
      </w:r>
    </w:p>
    <w:p w:rsidR="00060C39" w:rsidRPr="00A940B1" w:rsidRDefault="00060C39" w:rsidP="00060C39">
      <w:pPr>
        <w:rPr>
          <w:b/>
          <w:i/>
        </w:rPr>
      </w:pPr>
      <w:r w:rsidRPr="00A940B1">
        <w:rPr>
          <w:b/>
          <w:i/>
        </w:rPr>
        <w:t>How will I know that I have achieved my goal?</w:t>
      </w:r>
    </w:p>
    <w:p w:rsidR="00A940B1" w:rsidRDefault="00A940B1" w:rsidP="00060C39"/>
    <w:p w:rsidR="00A940B1" w:rsidRPr="00A940B1" w:rsidRDefault="00A940B1" w:rsidP="00060C39">
      <w:r>
        <w:t>I will know I have achieved my goal when I have interviewed 3 nurses, gained valuable knowledge on the legislative bodies and can explain to my classmates the roles and responsibilities of the Nurse in the Long-Term care facility and what duties she is required to perform on a daily, monthly or weekly basis. I will prepare a package that I can discuss with my classmates. I also know I have achieved my goal when I can answer the question that I have stated as my goal with knowledge and understanding.</w:t>
      </w:r>
    </w:p>
    <w:p w:rsidR="00060C39" w:rsidRDefault="00060C39" w:rsidP="00060C39">
      <w:pPr>
        <w:rPr>
          <w:sz w:val="28"/>
          <w:szCs w:val="28"/>
        </w:rPr>
      </w:pPr>
    </w:p>
    <w:p w:rsidR="00060C39" w:rsidRDefault="00060C39" w:rsidP="00060C39">
      <w:pPr>
        <w:rPr>
          <w:sz w:val="28"/>
          <w:szCs w:val="28"/>
        </w:rPr>
      </w:pPr>
    </w:p>
    <w:p w:rsidR="00060C39" w:rsidRDefault="00060C39" w:rsidP="00060C39">
      <w:pPr>
        <w:rPr>
          <w:sz w:val="28"/>
          <w:szCs w:val="28"/>
        </w:rPr>
      </w:pPr>
    </w:p>
    <w:p w:rsidR="00060C39" w:rsidRDefault="00060C39" w:rsidP="00060C39">
      <w:pPr>
        <w:pBdr>
          <w:bottom w:val="single" w:sz="12" w:space="1" w:color="auto"/>
        </w:pBdr>
        <w:rPr>
          <w:sz w:val="28"/>
          <w:szCs w:val="28"/>
        </w:rPr>
      </w:pPr>
    </w:p>
    <w:p w:rsidR="00060C39" w:rsidRDefault="00060C39" w:rsidP="00060C39">
      <w:pPr>
        <w:rPr>
          <w:sz w:val="28"/>
          <w:szCs w:val="28"/>
        </w:rPr>
      </w:pPr>
      <w:r>
        <w:rPr>
          <w:sz w:val="28"/>
          <w:szCs w:val="28"/>
        </w:rPr>
        <w:t>My learning plan addresses:</w:t>
      </w:r>
    </w:p>
    <w:p w:rsidR="00060C39" w:rsidRDefault="00A940B1" w:rsidP="00A940B1">
      <w:pPr>
        <w:ind w:left="360"/>
        <w:rPr>
          <w:b/>
        </w:rPr>
      </w:pPr>
      <w:r>
        <w:rPr>
          <w:b/>
        </w:rPr>
        <w:t xml:space="preserve">X </w:t>
      </w:r>
      <w:r w:rsidR="00060C39">
        <w:rPr>
          <w:b/>
        </w:rPr>
        <w:t>Self Reflection</w:t>
      </w:r>
    </w:p>
    <w:p w:rsidR="00060C39" w:rsidRDefault="00A940B1" w:rsidP="00A940B1">
      <w:pPr>
        <w:ind w:left="360"/>
        <w:rPr>
          <w:b/>
        </w:rPr>
      </w:pPr>
      <w:r>
        <w:rPr>
          <w:b/>
        </w:rPr>
        <w:t xml:space="preserve">X </w:t>
      </w:r>
      <w:r w:rsidR="00060C39">
        <w:rPr>
          <w:b/>
        </w:rPr>
        <w:t>Course Learning Objectives</w:t>
      </w:r>
    </w:p>
    <w:p w:rsidR="00060C39" w:rsidRDefault="00A940B1" w:rsidP="00A940B1">
      <w:pPr>
        <w:ind w:left="360"/>
        <w:rPr>
          <w:b/>
        </w:rPr>
      </w:pPr>
      <w:r>
        <w:rPr>
          <w:b/>
        </w:rPr>
        <w:t xml:space="preserve">X </w:t>
      </w:r>
      <w:r w:rsidR="00060C39">
        <w:rPr>
          <w:b/>
        </w:rPr>
        <w:t>Consideration to previous evaluation</w:t>
      </w:r>
    </w:p>
    <w:p w:rsidR="00060C39" w:rsidRDefault="00A940B1" w:rsidP="00A940B1">
      <w:pPr>
        <w:pBdr>
          <w:bottom w:val="single" w:sz="12" w:space="1" w:color="auto"/>
        </w:pBdr>
        <w:ind w:left="360"/>
        <w:rPr>
          <w:b/>
        </w:rPr>
      </w:pPr>
      <w:r>
        <w:rPr>
          <w:b/>
        </w:rPr>
        <w:t xml:space="preserve">X </w:t>
      </w:r>
      <w:r w:rsidR="00060C39">
        <w:rPr>
          <w:b/>
        </w:rPr>
        <w:t>Cumulative and Appropriate for educational level</w:t>
      </w:r>
    </w:p>
    <w:p w:rsidR="00060C39" w:rsidRDefault="00060C39" w:rsidP="00060C39">
      <w:pPr>
        <w:rPr>
          <w:sz w:val="28"/>
          <w:szCs w:val="28"/>
        </w:rPr>
      </w:pPr>
    </w:p>
    <w:p w:rsidR="00060C39" w:rsidRDefault="00060C39" w:rsidP="00060C39">
      <w:pPr>
        <w:rPr>
          <w:sz w:val="28"/>
          <w:szCs w:val="28"/>
        </w:rPr>
      </w:pPr>
    </w:p>
    <w:p w:rsidR="00060C39" w:rsidRDefault="00323FAA" w:rsidP="00060C39">
      <w:pPr>
        <w:rPr>
          <w:sz w:val="28"/>
          <w:szCs w:val="28"/>
        </w:rPr>
      </w:pPr>
      <w:proofErr w:type="gramStart"/>
      <w:r>
        <w:rPr>
          <w:sz w:val="28"/>
          <w:szCs w:val="28"/>
        </w:rPr>
        <w:t>Signature :</w:t>
      </w:r>
      <w:r>
        <w:rPr>
          <w:rFonts w:ascii="Segoe Script" w:hAnsi="Segoe Script"/>
          <w:sz w:val="28"/>
          <w:szCs w:val="28"/>
        </w:rPr>
        <w:t>Dawn</w:t>
      </w:r>
      <w:proofErr w:type="gramEnd"/>
      <w:r>
        <w:rPr>
          <w:rFonts w:ascii="Segoe Script" w:hAnsi="Segoe Script"/>
          <w:sz w:val="28"/>
          <w:szCs w:val="28"/>
        </w:rPr>
        <w:t xml:space="preserve"> Reid</w:t>
      </w:r>
      <w:r w:rsidR="00060C39">
        <w:rPr>
          <w:sz w:val="28"/>
          <w:szCs w:val="28"/>
        </w:rPr>
        <w:t xml:space="preserve">_                           </w:t>
      </w:r>
      <w:r>
        <w:rPr>
          <w:sz w:val="28"/>
          <w:szCs w:val="28"/>
        </w:rPr>
        <w:t>Date: January 26,2013_</w:t>
      </w:r>
    </w:p>
    <w:p w:rsidR="00F76B79" w:rsidRDefault="00F76B79" w:rsidP="00060C39"/>
    <w:sectPr w:rsidR="00F76B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EF"/>
    <w:multiLevelType w:val="hybridMultilevel"/>
    <w:tmpl w:val="2CD8EA6A"/>
    <w:lvl w:ilvl="0" w:tplc="98628844">
      <w:start w:val="1"/>
      <w:numFmt w:val="decimal"/>
      <w:lvlText w:val="%1)"/>
      <w:lvlJc w:val="left"/>
      <w:pPr>
        <w:ind w:left="720" w:hanging="360"/>
      </w:pPr>
      <w:rPr>
        <w:rFonts w:ascii="Arial" w:hAnsi="Arial" w:cs="Arial"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86322B"/>
    <w:multiLevelType w:val="hybridMultilevel"/>
    <w:tmpl w:val="BEC2AAB2"/>
    <w:lvl w:ilvl="0" w:tplc="EFA672BE">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F371B9"/>
    <w:multiLevelType w:val="hybridMultilevel"/>
    <w:tmpl w:val="41D4C7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39"/>
    <w:rsid w:val="00060C39"/>
    <w:rsid w:val="00143E1B"/>
    <w:rsid w:val="00144028"/>
    <w:rsid w:val="00284E98"/>
    <w:rsid w:val="00323FAA"/>
    <w:rsid w:val="00465B50"/>
    <w:rsid w:val="00482C63"/>
    <w:rsid w:val="005C68F2"/>
    <w:rsid w:val="009B1232"/>
    <w:rsid w:val="00A940B1"/>
    <w:rsid w:val="00CC1681"/>
    <w:rsid w:val="00D35EC7"/>
    <w:rsid w:val="00D8072A"/>
    <w:rsid w:val="00F7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39"/>
    <w:pPr>
      <w:spacing w:after="0" w:line="240" w:lineRule="auto"/>
    </w:pPr>
    <w:rPr>
      <w:rFonts w:ascii="Times New Roman" w:eastAsia="Times New Roman" w:hAnsi="Times New Roman" w:cs="Times New Roman"/>
      <w:color w:val="000000"/>
      <w:sz w:val="24"/>
      <w:szCs w:val="1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EC7"/>
    <w:rPr>
      <w:b/>
      <w:bCs/>
    </w:rPr>
  </w:style>
  <w:style w:type="paragraph" w:styleId="ListParagraph">
    <w:name w:val="List Paragraph"/>
    <w:basedOn w:val="Normal"/>
    <w:uiPriority w:val="34"/>
    <w:qFormat/>
    <w:rsid w:val="00465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39"/>
    <w:pPr>
      <w:spacing w:after="0" w:line="240" w:lineRule="auto"/>
    </w:pPr>
    <w:rPr>
      <w:rFonts w:ascii="Times New Roman" w:eastAsia="Times New Roman" w:hAnsi="Times New Roman" w:cs="Times New Roman"/>
      <w:color w:val="000000"/>
      <w:sz w:val="24"/>
      <w:szCs w:val="1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EC7"/>
    <w:rPr>
      <w:b/>
      <w:bCs/>
    </w:rPr>
  </w:style>
  <w:style w:type="paragraph" w:styleId="ListParagraph">
    <w:name w:val="List Paragraph"/>
    <w:basedOn w:val="Normal"/>
    <w:uiPriority w:val="34"/>
    <w:qFormat/>
    <w:rsid w:val="0046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Desiree Hebert</cp:lastModifiedBy>
  <cp:revision>2</cp:revision>
  <dcterms:created xsi:type="dcterms:W3CDTF">2013-12-06T16:49:00Z</dcterms:created>
  <dcterms:modified xsi:type="dcterms:W3CDTF">2013-12-06T16:49:00Z</dcterms:modified>
</cp:coreProperties>
</file>